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7C316" w14:textId="78061D4F" w:rsidR="000D3FFE" w:rsidRPr="000D3FFE" w:rsidRDefault="000D3FFE" w:rsidP="000D3FFE">
      <w:pPr>
        <w:rPr>
          <w:rStyle w:val="KopfzeileArial"/>
          <w:vanish/>
        </w:rPr>
      </w:pPr>
    </w:p>
    <w:tbl>
      <w:tblPr>
        <w:tblpPr w:leftFromText="142" w:rightFromText="142" w:vertAnchor="text" w:horzAnchor="page" w:tblpX="966" w:tblpY="1"/>
        <w:tblOverlap w:val="never"/>
        <w:tblW w:w="10064" w:type="dxa"/>
        <w:tblLayout w:type="fixed"/>
        <w:tblLook w:val="01E0" w:firstRow="1" w:lastRow="1" w:firstColumn="1" w:lastColumn="1" w:noHBand="0" w:noVBand="0"/>
      </w:tblPr>
      <w:tblGrid>
        <w:gridCol w:w="5244"/>
        <w:gridCol w:w="4820"/>
      </w:tblGrid>
      <w:tr w:rsidR="00491A48" w14:paraId="0D644ECA" w14:textId="77777777" w:rsidTr="00DE5F15">
        <w:trPr>
          <w:cantSplit/>
          <w:trHeight w:val="1135"/>
        </w:trPr>
        <w:tc>
          <w:tcPr>
            <w:tcW w:w="5244" w:type="dxa"/>
            <w:tcMar>
              <w:left w:w="0" w:type="dxa"/>
            </w:tcMar>
          </w:tcPr>
          <w:p w14:paraId="19C24907" w14:textId="77777777" w:rsidR="00491A48" w:rsidRDefault="00491A48" w:rsidP="00DE5F15">
            <w:pPr>
              <w:tabs>
                <w:tab w:val="right" w:pos="9071"/>
              </w:tabs>
              <w:ind w:right="-40"/>
              <w:rPr>
                <w:kern w:val="22"/>
                <w:sz w:val="16"/>
                <w:szCs w:val="16"/>
                <w:lang w:val="de-DE"/>
              </w:rPr>
            </w:pPr>
            <w:r>
              <w:rPr>
                <w:noProof/>
                <w:color w:val="000000"/>
                <w:lang w:eastAsia="de-CH"/>
              </w:rPr>
              <w:drawing>
                <wp:inline distT="0" distB="0" distL="0" distR="0" wp14:anchorId="5C2F45A4" wp14:editId="1C8F8F81">
                  <wp:extent cx="1996440" cy="513080"/>
                  <wp:effectExtent l="0" t="0" r="3810" b="1270"/>
                  <wp:docPr id="4" name="Bild 15"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undes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6440" cy="513080"/>
                          </a:xfrm>
                          <a:prstGeom prst="rect">
                            <a:avLst/>
                          </a:prstGeom>
                          <a:noFill/>
                          <a:ln>
                            <a:noFill/>
                          </a:ln>
                        </pic:spPr>
                      </pic:pic>
                    </a:graphicData>
                  </a:graphic>
                </wp:inline>
              </w:drawing>
            </w:r>
          </w:p>
        </w:tc>
        <w:tc>
          <w:tcPr>
            <w:tcW w:w="4820" w:type="dxa"/>
          </w:tcPr>
          <w:p w14:paraId="4D78610B" w14:textId="34524DA6" w:rsidR="00491A48" w:rsidRPr="00EC43A9" w:rsidRDefault="00000000" w:rsidP="00DE5F15">
            <w:pPr>
              <w:spacing w:line="207" w:lineRule="exact"/>
              <w:rPr>
                <w:rStyle w:val="KopfzeileArial"/>
              </w:rPr>
            </w:pPr>
            <w:sdt>
              <w:sdtPr>
                <w:rPr>
                  <w:rStyle w:val="KopfzeileArial"/>
                </w:rPr>
                <w:tag w:val="Departement auswählen"/>
                <w:id w:val="-1202398249"/>
                <w:placeholder>
                  <w:docPart w:val="2071663A257A4108A68EC11FAFB5E6C4"/>
                </w:placeholder>
                <w:dropDownList>
                  <w:listItem w:value="Departement auswählen "/>
                  <w:listItem w:displayText="Bundeskanzlei BK" w:value="Bundeskanzlei BK"/>
                  <w:listItem w:displayText="Eidgenössisches Finanzdepartement EFD" w:value="Eidgenössisches Finanzdepartement EFD"/>
                  <w:listItem w:displayText="Eidgenössisches Justiz- und Polizeidepartement EJPD" w:value="Eidgenössisches Justiz- und Polizeidepartement EJPD"/>
                  <w:listItem w:displayText="Eidgenössisches Departement für auswärtige Angelegenheiten EDA" w:value="Eidgenössisches Departement für auswärtige Angelegenheiten EDA"/>
                  <w:listItem w:displayText="Eidgenössisches Departement des Innern EDI" w:value="Eidgenössisches Departement des Innern EDI"/>
                  <w:listItem w:displayText="Eidgenössisches Departement für Verteidigung, Bevölkerungsschutz und Sport VBS" w:value="Eidgenössisches Departement für Verteidigung, Bevölkerungsschutz und Sport VBS"/>
                  <w:listItem w:displayText="Eidgenössisches Departement für Wirtschaft, Bildung und Forschung WBF" w:value="Eidgenössisches Departement für Wirtschaft, Bildung und Forschung WBF"/>
                  <w:listItem w:displayText="Eidgenössisches Departement für Umwelt, Verkehr, Energie und Kommunikation UVEK" w:value="Eidgenössisches Departement für Umwelt, Verkehr, Energie und Kommunikation UVEK"/>
                  <w:listItem w:displayText="Parlamentsdienste" w:value="Parlamentsdienste"/>
                </w:dropDownList>
              </w:sdtPr>
              <w:sdtContent>
                <w:r w:rsidR="00D453C3">
                  <w:rPr>
                    <w:rStyle w:val="KopfzeileArial"/>
                  </w:rPr>
                  <w:t>Eidgenössisches Finanzdepartement EFD</w:t>
                </w:r>
              </w:sdtContent>
            </w:sdt>
          </w:p>
          <w:p w14:paraId="1E2FB21F" w14:textId="7DBBEC4B" w:rsidR="00491A48" w:rsidRPr="00E75891" w:rsidRDefault="00000000" w:rsidP="00E75891">
            <w:pPr>
              <w:rPr>
                <w:rStyle w:val="KopfzeileFrutigerLight"/>
                <w:bCs/>
              </w:rPr>
            </w:pPr>
            <w:sdt>
              <w:sdtPr>
                <w:rPr>
                  <w:rStyle w:val="KopfzeileFrutigerLight"/>
                  <w:b/>
                  <w:bCs/>
                </w:rPr>
                <w:tag w:val="Bereich eingeben"/>
                <w:id w:val="576780550"/>
                <w:placeholder>
                  <w:docPart w:val="7AB4838B1E3F4B4A90E7A2DAAFFF1B63"/>
                </w:placeholder>
                <w:text/>
              </w:sdtPr>
              <w:sdtContent>
                <w:r w:rsidR="00D453C3" w:rsidRPr="00E75891">
                  <w:rPr>
                    <w:rStyle w:val="KopfzeileFrutigerLight"/>
                    <w:bCs/>
                  </w:rPr>
                  <w:t>Bundesamt für Bauten und Logistik BBL</w:t>
                </w:r>
              </w:sdtContent>
            </w:sdt>
          </w:p>
          <w:p w14:paraId="26D121E9" w14:textId="0118D3C0" w:rsidR="00491A48" w:rsidRPr="00EB739E" w:rsidRDefault="00000000" w:rsidP="00DE5F15">
            <w:pPr>
              <w:spacing w:line="207" w:lineRule="exact"/>
              <w:rPr>
                <w:rStyle w:val="KopfzeileArial"/>
              </w:rPr>
            </w:pPr>
            <w:sdt>
              <w:sdtPr>
                <w:rPr>
                  <w:rStyle w:val="KopfzeileArial"/>
                </w:rPr>
                <w:tag w:val="Bereich eingeben"/>
                <w:id w:val="-982770127"/>
                <w:placeholder>
                  <w:docPart w:val="BFA769DF491346AA9EFD1F09E8E801BC"/>
                </w:placeholder>
                <w:text/>
              </w:sdtPr>
              <w:sdtContent>
                <w:r w:rsidR="00D453C3">
                  <w:rPr>
                    <w:rStyle w:val="KopfzeileArial"/>
                  </w:rPr>
                  <w:t>Logistik</w:t>
                </w:r>
              </w:sdtContent>
            </w:sdt>
          </w:p>
          <w:p w14:paraId="400EA888" w14:textId="73DF87DD" w:rsidR="00491A48" w:rsidRPr="00FC267B" w:rsidRDefault="00000000" w:rsidP="00DE5F15">
            <w:pPr>
              <w:tabs>
                <w:tab w:val="right" w:pos="9071"/>
              </w:tabs>
              <w:ind w:right="-40"/>
              <w:rPr>
                <w:kern w:val="22"/>
                <w:sz w:val="15"/>
                <w:szCs w:val="15"/>
                <w:lang w:val="de-DE"/>
              </w:rPr>
            </w:pPr>
            <w:sdt>
              <w:sdtPr>
                <w:rPr>
                  <w:rStyle w:val="KopfzeileArial"/>
                </w:rPr>
                <w:tag w:val="Abteilung eingeben"/>
                <w:id w:val="-1643655422"/>
                <w:placeholder>
                  <w:docPart w:val="D459849D5F7B4F6CA4CE08F20CACD721"/>
                </w:placeholder>
                <w:text/>
              </w:sdtPr>
              <w:sdtContent>
                <w:r w:rsidR="00D453C3">
                  <w:rPr>
                    <w:rStyle w:val="KopfzeileArial"/>
                  </w:rPr>
                  <w:t>Beschaffung</w:t>
                </w:r>
              </w:sdtContent>
            </w:sdt>
          </w:p>
        </w:tc>
      </w:tr>
    </w:tbl>
    <w:p w14:paraId="017B5639" w14:textId="463E4F7E" w:rsidR="002534B1" w:rsidRPr="002F2020" w:rsidRDefault="002534B1" w:rsidP="002F2020">
      <w:pPr>
        <w:pStyle w:val="Titel"/>
        <w:contextualSpacing w:val="0"/>
      </w:pPr>
      <w:r>
        <w:t>Rahmenv</w:t>
      </w:r>
      <w:r w:rsidR="00AB32E5" w:rsidRPr="00F64433">
        <w:t>ertrag</w:t>
      </w:r>
      <w:r w:rsidR="00AB32E5">
        <w:t xml:space="preserve"> </w:t>
      </w:r>
      <w:r w:rsidR="00AB32E5" w:rsidRPr="00F64433">
        <w:t>für die Erbringung von</w:t>
      </w:r>
      <w:r>
        <w:t xml:space="preserve"> Leistungen im Informatikbereich</w:t>
      </w:r>
    </w:p>
    <w:p w14:paraId="3D5DFD6B" w14:textId="482D5058" w:rsidR="00AB32E5" w:rsidRDefault="002534B1" w:rsidP="00D631A6">
      <w:r w:rsidRPr="002534B1">
        <w:t>basierend auf der Vergabe der öffentlichen Ausschreibung</w:t>
      </w:r>
    </w:p>
    <w:sdt>
      <w:sdtPr>
        <w:id w:val="363567056"/>
        <w:placeholder>
          <w:docPart w:val="9D613A4A97734F57B0D8839744619476"/>
        </w:placeholder>
      </w:sdtPr>
      <w:sdtContent>
        <w:sdt>
          <w:sdtPr>
            <w:id w:val="-12923120"/>
            <w:placeholder>
              <w:docPart w:val="D9E96BF1A27541BFA4BF5D70DDA3F4D6"/>
            </w:placeholder>
          </w:sdtPr>
          <w:sdtContent>
            <w:p w14:paraId="4BD4073A" w14:textId="027F367C" w:rsidR="00AB32E5" w:rsidRPr="00D631A6" w:rsidRDefault="00FB0CCD" w:rsidP="00D631A6">
              <w:pPr>
                <w:pStyle w:val="Titel"/>
              </w:pPr>
              <w:r>
                <w:t>(25149) 104 QRM-26</w:t>
              </w:r>
            </w:p>
          </w:sdtContent>
        </w:sdt>
      </w:sdtContent>
    </w:sdt>
    <w:p w14:paraId="592B283B" w14:textId="2F0320A3" w:rsidR="00AB32E5" w:rsidRPr="002534B1" w:rsidRDefault="00EE278B" w:rsidP="00D631A6">
      <w:r>
        <w:t>p</w:t>
      </w:r>
      <w:r w:rsidR="002534B1">
        <w:t xml:space="preserve">ubliziert auf der Plattform </w:t>
      </w:r>
      <w:hyperlink r:id="rId12" w:history="1">
        <w:r w:rsidR="002534B1" w:rsidRPr="002E6131">
          <w:rPr>
            <w:rStyle w:val="Hyperlink"/>
            <w:szCs w:val="20"/>
          </w:rPr>
          <w:t>www.simap.ch</w:t>
        </w:r>
      </w:hyperlink>
      <w:r w:rsidR="002534B1">
        <w:t xml:space="preserve"> (Nr. </w:t>
      </w:r>
      <w:sdt>
        <w:sdtPr>
          <w:id w:val="-713339966"/>
          <w:placeholder>
            <w:docPart w:val="6866AFCB60D44917BC425A52F68A999E"/>
          </w:placeholder>
          <w:showingPlcHdr/>
          <w:text/>
        </w:sdtPr>
        <w:sdtContent>
          <w:r w:rsidR="002534B1" w:rsidRPr="009F4DF5">
            <w:rPr>
              <w:i/>
              <w:vanish/>
              <w:color w:val="FF0000"/>
            </w:rPr>
            <w:t>N</w:t>
          </w:r>
          <w:r w:rsidR="00FF709A" w:rsidRPr="009F4DF5">
            <w:rPr>
              <w:i/>
              <w:vanish/>
              <w:color w:val="FF0000"/>
            </w:rPr>
            <w:t>ummer eingeben</w:t>
          </w:r>
        </w:sdtContent>
      </w:sdt>
      <w:r w:rsidR="002534B1">
        <w:t xml:space="preserve"> am </w:t>
      </w:r>
      <w:sdt>
        <w:sdtPr>
          <w:rPr>
            <w:szCs w:val="20"/>
          </w:rPr>
          <w:id w:val="-533650802"/>
          <w:placeholder>
            <w:docPart w:val="678336FFFF61477AA947A8EA1BF36ABB"/>
          </w:placeholder>
          <w:showingPlcHdr/>
          <w:date>
            <w:dateFormat w:val="dd.MM.yyyy"/>
            <w:lid w:val="de-CH"/>
            <w:storeMappedDataAs w:val="dateTime"/>
            <w:calendar w:val="gregorian"/>
          </w:date>
        </w:sdtPr>
        <w:sdtContent>
          <w:r w:rsidR="00161F67" w:rsidRPr="00C82903">
            <w:rPr>
              <w:i/>
              <w:vanish/>
              <w:color w:val="FF0000"/>
              <w:szCs w:val="20"/>
            </w:rPr>
            <w:t>Datum auswählen</w:t>
          </w:r>
        </w:sdtContent>
      </w:sdt>
      <w:r w:rsidR="002534B1">
        <w:t>)</w:t>
      </w:r>
    </w:p>
    <w:p w14:paraId="72F6B486" w14:textId="5683017F" w:rsidR="00680999" w:rsidRDefault="00EE278B" w:rsidP="00680999">
      <w:pPr>
        <w:spacing w:before="240" w:after="240"/>
        <w:rPr>
          <w:b/>
        </w:rPr>
      </w:pPr>
      <w:r>
        <w:rPr>
          <w:b/>
        </w:rPr>
        <w:t>a</w:t>
      </w:r>
      <w:r w:rsidR="00680999" w:rsidRPr="008C1E60">
        <w:rPr>
          <w:b/>
        </w:rPr>
        <w:t>bgeschlossen zwischen der Schweizerischen Eidgenossenschaft handelnd durch:</w:t>
      </w:r>
    </w:p>
    <w:p w14:paraId="57357051" w14:textId="77777777" w:rsidR="002B28A4" w:rsidRPr="00E75891" w:rsidRDefault="002B28A4" w:rsidP="00B42C29">
      <w:pPr>
        <w:spacing w:after="60"/>
        <w:jc w:val="both"/>
        <w:rPr>
          <w:b/>
        </w:rPr>
      </w:pPr>
      <w:r w:rsidRPr="00E75891">
        <w:rPr>
          <w:b/>
        </w:rPr>
        <w:t>Bundesamt für Bauten und Logistik (BBL)</w:t>
      </w:r>
    </w:p>
    <w:p w14:paraId="3822C611" w14:textId="77777777" w:rsidR="002B28A4" w:rsidRDefault="002B28A4" w:rsidP="002B28A4">
      <w:pPr>
        <w:spacing w:after="60"/>
        <w:jc w:val="both"/>
        <w:rPr>
          <w:b/>
        </w:rPr>
      </w:pPr>
      <w:r>
        <w:rPr>
          <w:b/>
        </w:rPr>
        <w:t>Fellerstrasse 21</w:t>
      </w:r>
    </w:p>
    <w:p w14:paraId="29155092" w14:textId="77777777" w:rsidR="002B28A4" w:rsidRDefault="002B28A4" w:rsidP="002B28A4">
      <w:pPr>
        <w:spacing w:after="60"/>
        <w:jc w:val="both"/>
        <w:rPr>
          <w:b/>
        </w:rPr>
      </w:pPr>
      <w:r>
        <w:rPr>
          <w:b/>
        </w:rPr>
        <w:t>CH-3003 Bern</w:t>
      </w:r>
    </w:p>
    <w:p w14:paraId="55388098" w14:textId="7ADD5933" w:rsidR="00680999" w:rsidRDefault="00EE278B" w:rsidP="001C1214">
      <w:pPr>
        <w:spacing w:before="240" w:after="240"/>
      </w:pPr>
      <w:r>
        <w:t>n</w:t>
      </w:r>
      <w:r w:rsidR="00680999" w:rsidRPr="00680999">
        <w:t>achstehend bezeichnet mit “Beschaffungsstelle”</w:t>
      </w:r>
    </w:p>
    <w:p w14:paraId="5162CC5F" w14:textId="54E361B6" w:rsidR="00680999" w:rsidRPr="00680999" w:rsidRDefault="002534B1" w:rsidP="00680999">
      <w:pPr>
        <w:spacing w:before="240" w:after="240"/>
        <w:rPr>
          <w:b/>
        </w:rPr>
      </w:pPr>
      <w:r>
        <w:rPr>
          <w:b/>
        </w:rPr>
        <w:t>für d</w:t>
      </w:r>
      <w:r w:rsidR="00FB0CCD">
        <w:rPr>
          <w:b/>
        </w:rPr>
        <w:t>ie</w:t>
      </w:r>
    </w:p>
    <w:sdt>
      <w:sdtPr>
        <w:rPr>
          <w:b/>
        </w:rPr>
        <w:id w:val="-56085859"/>
        <w:placeholder>
          <w:docPart w:val="362FB28D750C4B74BBFA49832D213AC4"/>
        </w:placeholder>
        <w:text/>
      </w:sdtPr>
      <w:sdtContent>
        <w:p w14:paraId="7186414F" w14:textId="77777777" w:rsidR="00FB0CCD" w:rsidRDefault="00FB0CCD" w:rsidP="00FB0CCD">
          <w:pPr>
            <w:spacing w:after="60"/>
            <w:rPr>
              <w:b/>
            </w:rPr>
          </w:pPr>
          <w:r>
            <w:rPr>
              <w:b/>
            </w:rPr>
            <w:t>Bundeskanzlei BK</w:t>
          </w:r>
        </w:p>
      </w:sdtContent>
    </w:sdt>
    <w:sdt>
      <w:sdtPr>
        <w:rPr>
          <w:b/>
        </w:rPr>
        <w:id w:val="-812795212"/>
        <w:placeholder>
          <w:docPart w:val="1A814F156A354F89A27070E6519DE89D"/>
        </w:placeholder>
        <w:text/>
      </w:sdtPr>
      <w:sdtContent>
        <w:p w14:paraId="468466B7" w14:textId="77777777" w:rsidR="00FB0CCD" w:rsidRDefault="00FB0CCD" w:rsidP="00FB0CCD">
          <w:pPr>
            <w:spacing w:after="60"/>
            <w:rPr>
              <w:b/>
            </w:rPr>
          </w:pPr>
          <w:r>
            <w:rPr>
              <w:b/>
            </w:rPr>
            <w:t>Digitale Transformation und IKT-Lenkung DTI</w:t>
          </w:r>
        </w:p>
      </w:sdtContent>
    </w:sdt>
    <w:sdt>
      <w:sdtPr>
        <w:rPr>
          <w:b/>
        </w:rPr>
        <w:id w:val="1164519854"/>
        <w:placeholder>
          <w:docPart w:val="3C8132B05835453386BE15E284D75A28"/>
        </w:placeholder>
        <w:text/>
      </w:sdtPr>
      <w:sdtContent>
        <w:p w14:paraId="60654D6D" w14:textId="77777777" w:rsidR="00FB0CCD" w:rsidRDefault="00FB0CCD" w:rsidP="00FB0CCD">
          <w:pPr>
            <w:spacing w:after="60"/>
            <w:rPr>
              <w:b/>
            </w:rPr>
          </w:pPr>
          <w:proofErr w:type="spellStart"/>
          <w:r>
            <w:rPr>
              <w:b/>
            </w:rPr>
            <w:t>Monbijoustrasse</w:t>
          </w:r>
          <w:proofErr w:type="spellEnd"/>
          <w:r>
            <w:rPr>
              <w:b/>
            </w:rPr>
            <w:t xml:space="preserve"> 91</w:t>
          </w:r>
        </w:p>
      </w:sdtContent>
    </w:sdt>
    <w:sdt>
      <w:sdtPr>
        <w:rPr>
          <w:b/>
        </w:rPr>
        <w:id w:val="1953281366"/>
        <w:placeholder>
          <w:docPart w:val="B87035FF670D41DA9CB11AAB6D569A58"/>
        </w:placeholder>
        <w:text/>
      </w:sdtPr>
      <w:sdtContent>
        <w:p w14:paraId="29582B5C" w14:textId="77777777" w:rsidR="00FB0CCD" w:rsidRDefault="00FB0CCD" w:rsidP="00FB0CCD">
          <w:pPr>
            <w:spacing w:after="60"/>
            <w:rPr>
              <w:b/>
            </w:rPr>
          </w:pPr>
          <w:r>
            <w:rPr>
              <w:b/>
            </w:rPr>
            <w:t>CH-3003 Bern</w:t>
          </w:r>
        </w:p>
      </w:sdtContent>
    </w:sdt>
    <w:p w14:paraId="2D5EC6B0" w14:textId="38C114BC" w:rsidR="00680999" w:rsidRPr="00680999" w:rsidRDefault="00EE278B" w:rsidP="001C1214">
      <w:pPr>
        <w:spacing w:before="240" w:after="240"/>
      </w:pPr>
      <w:r>
        <w:t>n</w:t>
      </w:r>
      <w:r w:rsidR="00680999" w:rsidRPr="00680999">
        <w:t>achstehend bezeichnet mit</w:t>
      </w:r>
      <w:r w:rsidR="00680999">
        <w:t xml:space="preserve"> </w:t>
      </w:r>
      <w:r w:rsidR="00680999" w:rsidRPr="00680999">
        <w:t>“Bedarfsstelle”</w:t>
      </w:r>
      <w:r w:rsidR="00680999">
        <w:t xml:space="preserve">, </w:t>
      </w:r>
      <w:r w:rsidR="00680999" w:rsidRPr="00680999">
        <w:t>gemeinsam nachstehend je einzeln oder zusammen „Vergabestelle“</w:t>
      </w:r>
    </w:p>
    <w:p w14:paraId="03C5EB3F" w14:textId="73AA2B78" w:rsidR="00680999" w:rsidRDefault="00680999" w:rsidP="00680999">
      <w:pPr>
        <w:spacing w:before="240" w:after="240"/>
        <w:rPr>
          <w:b/>
        </w:rPr>
      </w:pPr>
      <w:r w:rsidRPr="00844A02">
        <w:rPr>
          <w:b/>
        </w:rPr>
        <w:t>und der Unternehmung</w:t>
      </w:r>
    </w:p>
    <w:sdt>
      <w:sdtPr>
        <w:rPr>
          <w:b/>
        </w:rPr>
        <w:id w:val="-1828191147"/>
        <w:placeholder>
          <w:docPart w:val="E5E0CEE4659543049EA32E8CD598CD50"/>
        </w:placeholder>
        <w:showingPlcHdr/>
        <w:text/>
      </w:sdtPr>
      <w:sdtContent>
        <w:p w14:paraId="5ADE7713" w14:textId="2F4AB846" w:rsidR="00680999" w:rsidRPr="000A77BE" w:rsidRDefault="00FF709A" w:rsidP="00680999">
          <w:pPr>
            <w:spacing w:after="60"/>
            <w:rPr>
              <w:b/>
            </w:rPr>
          </w:pPr>
          <w:r w:rsidRPr="000A77BE">
            <w:rPr>
              <w:b/>
              <w:i/>
              <w:color w:val="FF0000"/>
            </w:rPr>
            <w:t>Genaue Firmenbezeichnung eingeben</w:t>
          </w:r>
        </w:p>
      </w:sdtContent>
    </w:sdt>
    <w:sdt>
      <w:sdtPr>
        <w:rPr>
          <w:b/>
        </w:rPr>
        <w:id w:val="311231179"/>
        <w:placeholder>
          <w:docPart w:val="D973173F392D4DB9B7A3517089BDE873"/>
        </w:placeholder>
        <w:showingPlcHdr/>
        <w:text/>
      </w:sdtPr>
      <w:sdtContent>
        <w:p w14:paraId="238AEDAB" w14:textId="7C68C276" w:rsidR="00680999" w:rsidRPr="00770EA4" w:rsidRDefault="00FF709A" w:rsidP="00680999">
          <w:pPr>
            <w:spacing w:after="60"/>
            <w:rPr>
              <w:b/>
            </w:rPr>
          </w:pPr>
          <w:r w:rsidRPr="00770EA4">
            <w:rPr>
              <w:b/>
              <w:i/>
              <w:color w:val="FF0000"/>
            </w:rPr>
            <w:t>Adresse eingeben</w:t>
          </w:r>
        </w:p>
      </w:sdtContent>
    </w:sdt>
    <w:sdt>
      <w:sdtPr>
        <w:rPr>
          <w:b/>
        </w:rPr>
        <w:id w:val="1859076990"/>
        <w:placeholder>
          <w:docPart w:val="5C7B46A0261B4F0D9442CC31067CF4D0"/>
        </w:placeholder>
        <w:showingPlcHdr/>
        <w:text/>
      </w:sdtPr>
      <w:sdtContent>
        <w:p w14:paraId="23CC83D4" w14:textId="4436C57B" w:rsidR="00680999" w:rsidRPr="00770EA4" w:rsidRDefault="00FF709A" w:rsidP="00680999">
          <w:pPr>
            <w:spacing w:after="60"/>
            <w:rPr>
              <w:b/>
            </w:rPr>
          </w:pPr>
          <w:r w:rsidRPr="00770EA4">
            <w:rPr>
              <w:b/>
              <w:i/>
              <w:color w:val="FF0000"/>
            </w:rPr>
            <w:t>PLZ/Ort eingeben</w:t>
          </w:r>
        </w:p>
      </w:sdtContent>
    </w:sdt>
    <w:sdt>
      <w:sdtPr>
        <w:rPr>
          <w:b/>
        </w:rPr>
        <w:id w:val="1494302383"/>
        <w:placeholder>
          <w:docPart w:val="98B6B83A14B449E9A8383C4E5F5A0946"/>
        </w:placeholder>
        <w:showingPlcHdr/>
        <w:text/>
      </w:sdtPr>
      <w:sdtContent>
        <w:p w14:paraId="77EA1329" w14:textId="6487233E" w:rsidR="00680999" w:rsidRPr="00FF709A" w:rsidRDefault="00FF709A" w:rsidP="00D85F9C">
          <w:pPr>
            <w:rPr>
              <w:b/>
            </w:rPr>
          </w:pPr>
          <w:r w:rsidRPr="00FF709A">
            <w:rPr>
              <w:b/>
              <w:i/>
              <w:vanish/>
              <w:color w:val="FF0000"/>
            </w:rPr>
            <w:t>Land eingeben</w:t>
          </w:r>
        </w:p>
      </w:sdtContent>
    </w:sdt>
    <w:p w14:paraId="2224A320" w14:textId="24A7B149" w:rsidR="00AB32E5" w:rsidRPr="00A728D7" w:rsidRDefault="00EE278B" w:rsidP="00584450">
      <w:pPr>
        <w:spacing w:before="240" w:after="240"/>
      </w:pPr>
      <w:r>
        <w:t>n</w:t>
      </w:r>
      <w:r w:rsidR="00680999" w:rsidRPr="00844A02">
        <w:t>achstehend bezeichnet mit “</w:t>
      </w:r>
      <w:r w:rsidR="009F4DF5">
        <w:t>Firma</w:t>
      </w:r>
      <w:r w:rsidR="00680999" w:rsidRPr="00844A02">
        <w:t>”</w:t>
      </w:r>
      <w:r w:rsidR="00AB32E5">
        <w:br w:type="page"/>
      </w:r>
    </w:p>
    <w:sdt>
      <w:sdtPr>
        <w:rPr>
          <w:rFonts w:eastAsiaTheme="minorHAnsi" w:cs="Arial"/>
          <w:b w:val="0"/>
          <w:spacing w:val="0"/>
          <w:kern w:val="0"/>
          <w:sz w:val="20"/>
          <w:szCs w:val="22"/>
          <w:lang w:val="de-DE" w:eastAsia="en-US"/>
        </w:rPr>
        <w:id w:val="-1592540312"/>
        <w:docPartObj>
          <w:docPartGallery w:val="Table of Contents"/>
          <w:docPartUnique/>
        </w:docPartObj>
      </w:sdtPr>
      <w:sdtEndPr>
        <w:rPr>
          <w:bCs/>
        </w:rPr>
      </w:sdtEndPr>
      <w:sdtContent>
        <w:p w14:paraId="086959EC" w14:textId="5AAD9717" w:rsidR="0037494B" w:rsidRDefault="0037494B" w:rsidP="00AE6292">
          <w:pPr>
            <w:pStyle w:val="Inhaltsverzeichnisberschrift"/>
            <w:numPr>
              <w:ilvl w:val="0"/>
              <w:numId w:val="0"/>
            </w:numPr>
          </w:pPr>
          <w:r>
            <w:rPr>
              <w:lang w:val="de-DE"/>
            </w:rPr>
            <w:t>Inhalt</w:t>
          </w:r>
        </w:p>
        <w:p w14:paraId="3E9D8CE5" w14:textId="4AEFA968" w:rsidR="00D807A8" w:rsidRDefault="0037494B">
          <w:pPr>
            <w:pStyle w:val="Verzeichnis1"/>
            <w:rPr>
              <w:rFonts w:asciiTheme="minorHAnsi" w:eastAsiaTheme="minorEastAsia" w:hAnsiTheme="minorHAnsi" w:cstheme="minorBidi"/>
              <w:b w:val="0"/>
              <w:noProof/>
              <w:kern w:val="2"/>
              <w:sz w:val="24"/>
              <w:szCs w:val="24"/>
              <w:lang w:eastAsia="de-CH"/>
              <w14:ligatures w14:val="standardContextual"/>
            </w:rPr>
          </w:pPr>
          <w:r>
            <w:fldChar w:fldCharType="begin"/>
          </w:r>
          <w:r>
            <w:instrText xml:space="preserve"> TOC \o "1-3" \h \z \u </w:instrText>
          </w:r>
          <w:r>
            <w:fldChar w:fldCharType="separate"/>
          </w:r>
          <w:hyperlink w:anchor="_Toc201147254" w:history="1">
            <w:r w:rsidR="00D807A8" w:rsidRPr="00053FF5">
              <w:rPr>
                <w:rStyle w:val="Hyperlink"/>
                <w:noProof/>
              </w:rPr>
              <w:t>Ausgangslage, Projektbeschreibung und Ziele</w:t>
            </w:r>
            <w:r w:rsidR="00D807A8">
              <w:rPr>
                <w:noProof/>
                <w:webHidden/>
              </w:rPr>
              <w:tab/>
            </w:r>
            <w:r w:rsidR="00D807A8">
              <w:rPr>
                <w:noProof/>
                <w:webHidden/>
              </w:rPr>
              <w:fldChar w:fldCharType="begin"/>
            </w:r>
            <w:r w:rsidR="00D807A8">
              <w:rPr>
                <w:noProof/>
                <w:webHidden/>
              </w:rPr>
              <w:instrText xml:space="preserve"> PAGEREF _Toc201147254 \h </w:instrText>
            </w:r>
            <w:r w:rsidR="00D807A8">
              <w:rPr>
                <w:noProof/>
                <w:webHidden/>
              </w:rPr>
            </w:r>
            <w:r w:rsidR="00D807A8">
              <w:rPr>
                <w:noProof/>
                <w:webHidden/>
              </w:rPr>
              <w:fldChar w:fldCharType="separate"/>
            </w:r>
            <w:r w:rsidR="00D807A8">
              <w:rPr>
                <w:noProof/>
                <w:webHidden/>
              </w:rPr>
              <w:t>3</w:t>
            </w:r>
            <w:r w:rsidR="00D807A8">
              <w:rPr>
                <w:noProof/>
                <w:webHidden/>
              </w:rPr>
              <w:fldChar w:fldCharType="end"/>
            </w:r>
          </w:hyperlink>
        </w:p>
        <w:p w14:paraId="3D32F892" w14:textId="07ECB713"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55" w:history="1">
            <w:r w:rsidRPr="00053FF5">
              <w:rPr>
                <w:rStyle w:val="Hyperlink"/>
                <w:noProof/>
              </w:rPr>
              <w:t>1</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Vertragsgegenstand</w:t>
            </w:r>
            <w:r>
              <w:rPr>
                <w:noProof/>
                <w:webHidden/>
              </w:rPr>
              <w:tab/>
            </w:r>
            <w:r>
              <w:rPr>
                <w:noProof/>
                <w:webHidden/>
              </w:rPr>
              <w:fldChar w:fldCharType="begin"/>
            </w:r>
            <w:r>
              <w:rPr>
                <w:noProof/>
                <w:webHidden/>
              </w:rPr>
              <w:instrText xml:space="preserve"> PAGEREF _Toc201147255 \h </w:instrText>
            </w:r>
            <w:r>
              <w:rPr>
                <w:noProof/>
                <w:webHidden/>
              </w:rPr>
            </w:r>
            <w:r>
              <w:rPr>
                <w:noProof/>
                <w:webHidden/>
              </w:rPr>
              <w:fldChar w:fldCharType="separate"/>
            </w:r>
            <w:r>
              <w:rPr>
                <w:noProof/>
                <w:webHidden/>
              </w:rPr>
              <w:t>3</w:t>
            </w:r>
            <w:r>
              <w:rPr>
                <w:noProof/>
                <w:webHidden/>
              </w:rPr>
              <w:fldChar w:fldCharType="end"/>
            </w:r>
          </w:hyperlink>
        </w:p>
        <w:p w14:paraId="6776C889" w14:textId="40EAC3A8"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56" w:history="1">
            <w:r w:rsidRPr="00053FF5">
              <w:rPr>
                <w:rStyle w:val="Hyperlink"/>
                <w:noProof/>
              </w:rPr>
              <w:t>2</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Vertragsbestandteile</w:t>
            </w:r>
            <w:r>
              <w:rPr>
                <w:noProof/>
                <w:webHidden/>
              </w:rPr>
              <w:tab/>
            </w:r>
            <w:r>
              <w:rPr>
                <w:noProof/>
                <w:webHidden/>
              </w:rPr>
              <w:fldChar w:fldCharType="begin"/>
            </w:r>
            <w:r>
              <w:rPr>
                <w:noProof/>
                <w:webHidden/>
              </w:rPr>
              <w:instrText xml:space="preserve"> PAGEREF _Toc201147256 \h </w:instrText>
            </w:r>
            <w:r>
              <w:rPr>
                <w:noProof/>
                <w:webHidden/>
              </w:rPr>
            </w:r>
            <w:r>
              <w:rPr>
                <w:noProof/>
                <w:webHidden/>
              </w:rPr>
              <w:fldChar w:fldCharType="separate"/>
            </w:r>
            <w:r>
              <w:rPr>
                <w:noProof/>
                <w:webHidden/>
              </w:rPr>
              <w:t>3</w:t>
            </w:r>
            <w:r>
              <w:rPr>
                <w:noProof/>
                <w:webHidden/>
              </w:rPr>
              <w:fldChar w:fldCharType="end"/>
            </w:r>
          </w:hyperlink>
        </w:p>
        <w:p w14:paraId="52F82542" w14:textId="626C19DB"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57" w:history="1">
            <w:r w:rsidRPr="00053FF5">
              <w:rPr>
                <w:rStyle w:val="Hyperlink"/>
                <w:rFonts w:eastAsia="Times New Roman"/>
                <w:noProof/>
              </w:rPr>
              <w:t>3</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Verhältnis von Rahmenvertrag zu Einzelverträgen</w:t>
            </w:r>
            <w:r>
              <w:rPr>
                <w:noProof/>
                <w:webHidden/>
              </w:rPr>
              <w:tab/>
            </w:r>
            <w:r>
              <w:rPr>
                <w:noProof/>
                <w:webHidden/>
              </w:rPr>
              <w:fldChar w:fldCharType="begin"/>
            </w:r>
            <w:r>
              <w:rPr>
                <w:noProof/>
                <w:webHidden/>
              </w:rPr>
              <w:instrText xml:space="preserve"> PAGEREF _Toc201147257 \h </w:instrText>
            </w:r>
            <w:r>
              <w:rPr>
                <w:noProof/>
                <w:webHidden/>
              </w:rPr>
            </w:r>
            <w:r>
              <w:rPr>
                <w:noProof/>
                <w:webHidden/>
              </w:rPr>
              <w:fldChar w:fldCharType="separate"/>
            </w:r>
            <w:r>
              <w:rPr>
                <w:noProof/>
                <w:webHidden/>
              </w:rPr>
              <w:t>4</w:t>
            </w:r>
            <w:r>
              <w:rPr>
                <w:noProof/>
                <w:webHidden/>
              </w:rPr>
              <w:fldChar w:fldCharType="end"/>
            </w:r>
          </w:hyperlink>
        </w:p>
        <w:p w14:paraId="14BA27A0" w14:textId="02B3E954"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58" w:history="1">
            <w:r w:rsidRPr="00053FF5">
              <w:rPr>
                <w:rStyle w:val="Hyperlink"/>
                <w:rFonts w:eastAsia="Times New Roman"/>
                <w:noProof/>
              </w:rPr>
              <w:t>4</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rFonts w:eastAsia="Times New Roman"/>
                <w:noProof/>
              </w:rPr>
              <w:t>Leistungen der Firma</w:t>
            </w:r>
            <w:r>
              <w:rPr>
                <w:noProof/>
                <w:webHidden/>
              </w:rPr>
              <w:tab/>
            </w:r>
            <w:r>
              <w:rPr>
                <w:noProof/>
                <w:webHidden/>
              </w:rPr>
              <w:fldChar w:fldCharType="begin"/>
            </w:r>
            <w:r>
              <w:rPr>
                <w:noProof/>
                <w:webHidden/>
              </w:rPr>
              <w:instrText xml:space="preserve"> PAGEREF _Toc201147258 \h </w:instrText>
            </w:r>
            <w:r>
              <w:rPr>
                <w:noProof/>
                <w:webHidden/>
              </w:rPr>
            </w:r>
            <w:r>
              <w:rPr>
                <w:noProof/>
                <w:webHidden/>
              </w:rPr>
              <w:fldChar w:fldCharType="separate"/>
            </w:r>
            <w:r>
              <w:rPr>
                <w:noProof/>
                <w:webHidden/>
              </w:rPr>
              <w:t>4</w:t>
            </w:r>
            <w:r>
              <w:rPr>
                <w:noProof/>
                <w:webHidden/>
              </w:rPr>
              <w:fldChar w:fldCharType="end"/>
            </w:r>
          </w:hyperlink>
        </w:p>
        <w:p w14:paraId="448EE603" w14:textId="7D3A5B0C" w:rsidR="00D807A8" w:rsidRDefault="00D807A8">
          <w:pPr>
            <w:pStyle w:val="Verzeichnis2"/>
            <w:rPr>
              <w:rFonts w:asciiTheme="minorHAnsi" w:eastAsiaTheme="minorEastAsia" w:hAnsiTheme="minorHAnsi" w:cstheme="minorBidi"/>
              <w:b w:val="0"/>
              <w:noProof/>
              <w:kern w:val="2"/>
              <w:sz w:val="24"/>
              <w:szCs w:val="24"/>
              <w:lang w:eastAsia="de-CH"/>
              <w14:ligatures w14:val="standardContextual"/>
            </w:rPr>
          </w:pPr>
          <w:hyperlink w:anchor="_Toc201147259" w:history="1">
            <w:r w:rsidRPr="00053FF5">
              <w:rPr>
                <w:rStyle w:val="Hyperlink"/>
                <w:noProof/>
              </w:rPr>
              <w:t>4.1</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Leistungsbeschrieb</w:t>
            </w:r>
            <w:r>
              <w:rPr>
                <w:noProof/>
                <w:webHidden/>
              </w:rPr>
              <w:tab/>
            </w:r>
            <w:r>
              <w:rPr>
                <w:noProof/>
                <w:webHidden/>
              </w:rPr>
              <w:fldChar w:fldCharType="begin"/>
            </w:r>
            <w:r>
              <w:rPr>
                <w:noProof/>
                <w:webHidden/>
              </w:rPr>
              <w:instrText xml:space="preserve"> PAGEREF _Toc201147259 \h </w:instrText>
            </w:r>
            <w:r>
              <w:rPr>
                <w:noProof/>
                <w:webHidden/>
              </w:rPr>
            </w:r>
            <w:r>
              <w:rPr>
                <w:noProof/>
                <w:webHidden/>
              </w:rPr>
              <w:fldChar w:fldCharType="separate"/>
            </w:r>
            <w:r>
              <w:rPr>
                <w:noProof/>
                <w:webHidden/>
              </w:rPr>
              <w:t>4</w:t>
            </w:r>
            <w:r>
              <w:rPr>
                <w:noProof/>
                <w:webHidden/>
              </w:rPr>
              <w:fldChar w:fldCharType="end"/>
            </w:r>
          </w:hyperlink>
        </w:p>
        <w:p w14:paraId="391AE678" w14:textId="6FBF49FD" w:rsidR="00D807A8" w:rsidRDefault="00D807A8">
          <w:pPr>
            <w:pStyle w:val="Verzeichnis2"/>
            <w:rPr>
              <w:rFonts w:asciiTheme="minorHAnsi" w:eastAsiaTheme="minorEastAsia" w:hAnsiTheme="minorHAnsi" w:cstheme="minorBidi"/>
              <w:b w:val="0"/>
              <w:noProof/>
              <w:kern w:val="2"/>
              <w:sz w:val="24"/>
              <w:szCs w:val="24"/>
              <w:lang w:eastAsia="de-CH"/>
              <w14:ligatures w14:val="standardContextual"/>
            </w:rPr>
          </w:pPr>
          <w:hyperlink w:anchor="_Toc201147260" w:history="1">
            <w:r w:rsidRPr="00053FF5">
              <w:rPr>
                <w:rStyle w:val="Hyperlink"/>
                <w:noProof/>
              </w:rPr>
              <w:t>4.2</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Prozess des Abrufverfahrens</w:t>
            </w:r>
            <w:r>
              <w:rPr>
                <w:noProof/>
                <w:webHidden/>
              </w:rPr>
              <w:tab/>
            </w:r>
            <w:r>
              <w:rPr>
                <w:noProof/>
                <w:webHidden/>
              </w:rPr>
              <w:fldChar w:fldCharType="begin"/>
            </w:r>
            <w:r>
              <w:rPr>
                <w:noProof/>
                <w:webHidden/>
              </w:rPr>
              <w:instrText xml:space="preserve"> PAGEREF _Toc201147260 \h </w:instrText>
            </w:r>
            <w:r>
              <w:rPr>
                <w:noProof/>
                <w:webHidden/>
              </w:rPr>
            </w:r>
            <w:r>
              <w:rPr>
                <w:noProof/>
                <w:webHidden/>
              </w:rPr>
              <w:fldChar w:fldCharType="separate"/>
            </w:r>
            <w:r>
              <w:rPr>
                <w:noProof/>
                <w:webHidden/>
              </w:rPr>
              <w:t>4</w:t>
            </w:r>
            <w:r>
              <w:rPr>
                <w:noProof/>
                <w:webHidden/>
              </w:rPr>
              <w:fldChar w:fldCharType="end"/>
            </w:r>
          </w:hyperlink>
        </w:p>
        <w:p w14:paraId="58085A37" w14:textId="778FA6CB" w:rsidR="00D807A8" w:rsidRDefault="00D807A8">
          <w:pPr>
            <w:pStyle w:val="Verzeichnis2"/>
            <w:rPr>
              <w:rFonts w:asciiTheme="minorHAnsi" w:eastAsiaTheme="minorEastAsia" w:hAnsiTheme="minorHAnsi" w:cstheme="minorBidi"/>
              <w:b w:val="0"/>
              <w:noProof/>
              <w:kern w:val="2"/>
              <w:sz w:val="24"/>
              <w:szCs w:val="24"/>
              <w:lang w:eastAsia="de-CH"/>
              <w14:ligatures w14:val="standardContextual"/>
            </w:rPr>
          </w:pPr>
          <w:hyperlink w:anchor="_Toc201147261" w:history="1">
            <w:r w:rsidRPr="00053FF5">
              <w:rPr>
                <w:rStyle w:val="Hyperlink"/>
                <w:noProof/>
              </w:rPr>
              <w:t>4.3</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Bewertung der Angebote im Abrufverfahren (Mini-Tender)</w:t>
            </w:r>
            <w:r>
              <w:rPr>
                <w:noProof/>
                <w:webHidden/>
              </w:rPr>
              <w:tab/>
            </w:r>
            <w:r>
              <w:rPr>
                <w:noProof/>
                <w:webHidden/>
              </w:rPr>
              <w:fldChar w:fldCharType="begin"/>
            </w:r>
            <w:r>
              <w:rPr>
                <w:noProof/>
                <w:webHidden/>
              </w:rPr>
              <w:instrText xml:space="preserve"> PAGEREF _Toc201147261 \h </w:instrText>
            </w:r>
            <w:r>
              <w:rPr>
                <w:noProof/>
                <w:webHidden/>
              </w:rPr>
            </w:r>
            <w:r>
              <w:rPr>
                <w:noProof/>
                <w:webHidden/>
              </w:rPr>
              <w:fldChar w:fldCharType="separate"/>
            </w:r>
            <w:r>
              <w:rPr>
                <w:noProof/>
                <w:webHidden/>
              </w:rPr>
              <w:t>6</w:t>
            </w:r>
            <w:r>
              <w:rPr>
                <w:noProof/>
                <w:webHidden/>
              </w:rPr>
              <w:fldChar w:fldCharType="end"/>
            </w:r>
          </w:hyperlink>
        </w:p>
        <w:p w14:paraId="5379DAE7" w14:textId="344D044C"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62" w:history="1">
            <w:r w:rsidRPr="00053FF5">
              <w:rPr>
                <w:rStyle w:val="Hyperlink"/>
                <w:noProof/>
              </w:rPr>
              <w:t>5</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Qualitätssicherung</w:t>
            </w:r>
            <w:r>
              <w:rPr>
                <w:noProof/>
                <w:webHidden/>
              </w:rPr>
              <w:tab/>
            </w:r>
            <w:r>
              <w:rPr>
                <w:noProof/>
                <w:webHidden/>
              </w:rPr>
              <w:fldChar w:fldCharType="begin"/>
            </w:r>
            <w:r>
              <w:rPr>
                <w:noProof/>
                <w:webHidden/>
              </w:rPr>
              <w:instrText xml:space="preserve"> PAGEREF _Toc201147262 \h </w:instrText>
            </w:r>
            <w:r>
              <w:rPr>
                <w:noProof/>
                <w:webHidden/>
              </w:rPr>
            </w:r>
            <w:r>
              <w:rPr>
                <w:noProof/>
                <w:webHidden/>
              </w:rPr>
              <w:fldChar w:fldCharType="separate"/>
            </w:r>
            <w:r>
              <w:rPr>
                <w:noProof/>
                <w:webHidden/>
              </w:rPr>
              <w:t>7</w:t>
            </w:r>
            <w:r>
              <w:rPr>
                <w:noProof/>
                <w:webHidden/>
              </w:rPr>
              <w:fldChar w:fldCharType="end"/>
            </w:r>
          </w:hyperlink>
        </w:p>
        <w:p w14:paraId="04CFB17B" w14:textId="72C58D33"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63" w:history="1">
            <w:r w:rsidRPr="00053FF5">
              <w:rPr>
                <w:rStyle w:val="Hyperlink"/>
                <w:rFonts w:eastAsia="Times New Roman"/>
                <w:noProof/>
              </w:rPr>
              <w:t>6</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rFonts w:eastAsia="Times New Roman"/>
                <w:noProof/>
              </w:rPr>
              <w:t>Mitwirkungsobliegenheiten der Bedarfsstelle</w:t>
            </w:r>
            <w:r>
              <w:rPr>
                <w:noProof/>
                <w:webHidden/>
              </w:rPr>
              <w:tab/>
            </w:r>
            <w:r>
              <w:rPr>
                <w:noProof/>
                <w:webHidden/>
              </w:rPr>
              <w:fldChar w:fldCharType="begin"/>
            </w:r>
            <w:r>
              <w:rPr>
                <w:noProof/>
                <w:webHidden/>
              </w:rPr>
              <w:instrText xml:space="preserve"> PAGEREF _Toc201147263 \h </w:instrText>
            </w:r>
            <w:r>
              <w:rPr>
                <w:noProof/>
                <w:webHidden/>
              </w:rPr>
            </w:r>
            <w:r>
              <w:rPr>
                <w:noProof/>
                <w:webHidden/>
              </w:rPr>
              <w:fldChar w:fldCharType="separate"/>
            </w:r>
            <w:r>
              <w:rPr>
                <w:noProof/>
                <w:webHidden/>
              </w:rPr>
              <w:t>7</w:t>
            </w:r>
            <w:r>
              <w:rPr>
                <w:noProof/>
                <w:webHidden/>
              </w:rPr>
              <w:fldChar w:fldCharType="end"/>
            </w:r>
          </w:hyperlink>
        </w:p>
        <w:p w14:paraId="2ED85BD4" w14:textId="28B41D72"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64" w:history="1">
            <w:r w:rsidRPr="00053FF5">
              <w:rPr>
                <w:rStyle w:val="Hyperlink"/>
                <w:rFonts w:eastAsia="Times New Roman"/>
                <w:noProof/>
              </w:rPr>
              <w:t>7</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rFonts w:eastAsia="Times New Roman"/>
                <w:noProof/>
              </w:rPr>
              <w:t>Schlüsselpersonen</w:t>
            </w:r>
            <w:r>
              <w:rPr>
                <w:noProof/>
                <w:webHidden/>
              </w:rPr>
              <w:tab/>
            </w:r>
            <w:r>
              <w:rPr>
                <w:noProof/>
                <w:webHidden/>
              </w:rPr>
              <w:fldChar w:fldCharType="begin"/>
            </w:r>
            <w:r>
              <w:rPr>
                <w:noProof/>
                <w:webHidden/>
              </w:rPr>
              <w:instrText xml:space="preserve"> PAGEREF _Toc201147264 \h </w:instrText>
            </w:r>
            <w:r>
              <w:rPr>
                <w:noProof/>
                <w:webHidden/>
              </w:rPr>
            </w:r>
            <w:r>
              <w:rPr>
                <w:noProof/>
                <w:webHidden/>
              </w:rPr>
              <w:fldChar w:fldCharType="separate"/>
            </w:r>
            <w:r>
              <w:rPr>
                <w:noProof/>
                <w:webHidden/>
              </w:rPr>
              <w:t>7</w:t>
            </w:r>
            <w:r>
              <w:rPr>
                <w:noProof/>
                <w:webHidden/>
              </w:rPr>
              <w:fldChar w:fldCharType="end"/>
            </w:r>
          </w:hyperlink>
        </w:p>
        <w:p w14:paraId="3D47AAEF" w14:textId="77F0CB08"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65" w:history="1">
            <w:r w:rsidRPr="00053FF5">
              <w:rPr>
                <w:rStyle w:val="Hyperlink"/>
                <w:noProof/>
              </w:rPr>
              <w:t>8</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Eskalationsverfahren</w:t>
            </w:r>
            <w:r>
              <w:rPr>
                <w:noProof/>
                <w:webHidden/>
              </w:rPr>
              <w:tab/>
            </w:r>
            <w:r>
              <w:rPr>
                <w:noProof/>
                <w:webHidden/>
              </w:rPr>
              <w:fldChar w:fldCharType="begin"/>
            </w:r>
            <w:r>
              <w:rPr>
                <w:noProof/>
                <w:webHidden/>
              </w:rPr>
              <w:instrText xml:space="preserve"> PAGEREF _Toc201147265 \h </w:instrText>
            </w:r>
            <w:r>
              <w:rPr>
                <w:noProof/>
                <w:webHidden/>
              </w:rPr>
            </w:r>
            <w:r>
              <w:rPr>
                <w:noProof/>
                <w:webHidden/>
              </w:rPr>
              <w:fldChar w:fldCharType="separate"/>
            </w:r>
            <w:r>
              <w:rPr>
                <w:noProof/>
                <w:webHidden/>
              </w:rPr>
              <w:t>7</w:t>
            </w:r>
            <w:r>
              <w:rPr>
                <w:noProof/>
                <w:webHidden/>
              </w:rPr>
              <w:fldChar w:fldCharType="end"/>
            </w:r>
          </w:hyperlink>
        </w:p>
        <w:p w14:paraId="01756147" w14:textId="725246FD"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66" w:history="1">
            <w:r w:rsidRPr="00053FF5">
              <w:rPr>
                <w:rStyle w:val="Hyperlink"/>
                <w:noProof/>
              </w:rPr>
              <w:t>9</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Change Management (Leistungsänderungen)</w:t>
            </w:r>
            <w:r>
              <w:rPr>
                <w:noProof/>
                <w:webHidden/>
              </w:rPr>
              <w:tab/>
            </w:r>
            <w:r>
              <w:rPr>
                <w:noProof/>
                <w:webHidden/>
              </w:rPr>
              <w:fldChar w:fldCharType="begin"/>
            </w:r>
            <w:r>
              <w:rPr>
                <w:noProof/>
                <w:webHidden/>
              </w:rPr>
              <w:instrText xml:space="preserve"> PAGEREF _Toc201147266 \h </w:instrText>
            </w:r>
            <w:r>
              <w:rPr>
                <w:noProof/>
                <w:webHidden/>
              </w:rPr>
            </w:r>
            <w:r>
              <w:rPr>
                <w:noProof/>
                <w:webHidden/>
              </w:rPr>
              <w:fldChar w:fldCharType="separate"/>
            </w:r>
            <w:r>
              <w:rPr>
                <w:noProof/>
                <w:webHidden/>
              </w:rPr>
              <w:t>8</w:t>
            </w:r>
            <w:r>
              <w:rPr>
                <w:noProof/>
                <w:webHidden/>
              </w:rPr>
              <w:fldChar w:fldCharType="end"/>
            </w:r>
          </w:hyperlink>
        </w:p>
        <w:p w14:paraId="0F219B17" w14:textId="418850D7"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67" w:history="1">
            <w:r w:rsidRPr="00053FF5">
              <w:rPr>
                <w:rStyle w:val="Hyperlink"/>
                <w:rFonts w:eastAsia="Times New Roman"/>
                <w:noProof/>
              </w:rPr>
              <w:t>10</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rFonts w:eastAsia="Times New Roman"/>
                <w:noProof/>
              </w:rPr>
              <w:t>Erfüllungsort</w:t>
            </w:r>
            <w:r>
              <w:rPr>
                <w:noProof/>
                <w:webHidden/>
              </w:rPr>
              <w:tab/>
            </w:r>
            <w:r>
              <w:rPr>
                <w:noProof/>
                <w:webHidden/>
              </w:rPr>
              <w:fldChar w:fldCharType="begin"/>
            </w:r>
            <w:r>
              <w:rPr>
                <w:noProof/>
                <w:webHidden/>
              </w:rPr>
              <w:instrText xml:space="preserve"> PAGEREF _Toc201147267 \h </w:instrText>
            </w:r>
            <w:r>
              <w:rPr>
                <w:noProof/>
                <w:webHidden/>
              </w:rPr>
            </w:r>
            <w:r>
              <w:rPr>
                <w:noProof/>
                <w:webHidden/>
              </w:rPr>
              <w:fldChar w:fldCharType="separate"/>
            </w:r>
            <w:r>
              <w:rPr>
                <w:noProof/>
                <w:webHidden/>
              </w:rPr>
              <w:t>8</w:t>
            </w:r>
            <w:r>
              <w:rPr>
                <w:noProof/>
                <w:webHidden/>
              </w:rPr>
              <w:fldChar w:fldCharType="end"/>
            </w:r>
          </w:hyperlink>
        </w:p>
        <w:p w14:paraId="174780F9" w14:textId="71443D0F"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68" w:history="1">
            <w:r w:rsidRPr="00053FF5">
              <w:rPr>
                <w:rStyle w:val="Hyperlink"/>
                <w:rFonts w:eastAsia="Times New Roman"/>
                <w:noProof/>
              </w:rPr>
              <w:t>11</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rFonts w:eastAsia="Times New Roman"/>
                <w:noProof/>
              </w:rPr>
              <w:t>Termine</w:t>
            </w:r>
            <w:r>
              <w:rPr>
                <w:noProof/>
                <w:webHidden/>
              </w:rPr>
              <w:tab/>
            </w:r>
            <w:r>
              <w:rPr>
                <w:noProof/>
                <w:webHidden/>
              </w:rPr>
              <w:fldChar w:fldCharType="begin"/>
            </w:r>
            <w:r>
              <w:rPr>
                <w:noProof/>
                <w:webHidden/>
              </w:rPr>
              <w:instrText xml:space="preserve"> PAGEREF _Toc201147268 \h </w:instrText>
            </w:r>
            <w:r>
              <w:rPr>
                <w:noProof/>
                <w:webHidden/>
              </w:rPr>
            </w:r>
            <w:r>
              <w:rPr>
                <w:noProof/>
                <w:webHidden/>
              </w:rPr>
              <w:fldChar w:fldCharType="separate"/>
            </w:r>
            <w:r>
              <w:rPr>
                <w:noProof/>
                <w:webHidden/>
              </w:rPr>
              <w:t>8</w:t>
            </w:r>
            <w:r>
              <w:rPr>
                <w:noProof/>
                <w:webHidden/>
              </w:rPr>
              <w:fldChar w:fldCharType="end"/>
            </w:r>
          </w:hyperlink>
        </w:p>
        <w:p w14:paraId="2D2B979A" w14:textId="03DD94E8"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69" w:history="1">
            <w:r w:rsidRPr="00053FF5">
              <w:rPr>
                <w:rStyle w:val="Hyperlink"/>
                <w:rFonts w:eastAsia="Times New Roman"/>
                <w:noProof/>
              </w:rPr>
              <w:t>12</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rFonts w:eastAsia="Times New Roman"/>
                <w:noProof/>
              </w:rPr>
              <w:t>Vergütung</w:t>
            </w:r>
            <w:r>
              <w:rPr>
                <w:noProof/>
                <w:webHidden/>
              </w:rPr>
              <w:tab/>
            </w:r>
            <w:r>
              <w:rPr>
                <w:noProof/>
                <w:webHidden/>
              </w:rPr>
              <w:fldChar w:fldCharType="begin"/>
            </w:r>
            <w:r>
              <w:rPr>
                <w:noProof/>
                <w:webHidden/>
              </w:rPr>
              <w:instrText xml:space="preserve"> PAGEREF _Toc201147269 \h </w:instrText>
            </w:r>
            <w:r>
              <w:rPr>
                <w:noProof/>
                <w:webHidden/>
              </w:rPr>
            </w:r>
            <w:r>
              <w:rPr>
                <w:noProof/>
                <w:webHidden/>
              </w:rPr>
              <w:fldChar w:fldCharType="separate"/>
            </w:r>
            <w:r>
              <w:rPr>
                <w:noProof/>
                <w:webHidden/>
              </w:rPr>
              <w:t>9</w:t>
            </w:r>
            <w:r>
              <w:rPr>
                <w:noProof/>
                <w:webHidden/>
              </w:rPr>
              <w:fldChar w:fldCharType="end"/>
            </w:r>
          </w:hyperlink>
        </w:p>
        <w:p w14:paraId="7C63C78B" w14:textId="12B3EEA0"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70" w:history="1">
            <w:r w:rsidRPr="00053FF5">
              <w:rPr>
                <w:rStyle w:val="Hyperlink"/>
                <w:rFonts w:eastAsia="Times New Roman"/>
                <w:noProof/>
              </w:rPr>
              <w:t>13</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Rechnungstellung</w:t>
            </w:r>
            <w:r w:rsidRPr="00053FF5">
              <w:rPr>
                <w:rStyle w:val="Hyperlink"/>
                <w:rFonts w:eastAsia="Times New Roman"/>
                <w:noProof/>
              </w:rPr>
              <w:t xml:space="preserve"> / Zahlungsplan</w:t>
            </w:r>
            <w:r>
              <w:rPr>
                <w:noProof/>
                <w:webHidden/>
              </w:rPr>
              <w:tab/>
            </w:r>
            <w:r>
              <w:rPr>
                <w:noProof/>
                <w:webHidden/>
              </w:rPr>
              <w:fldChar w:fldCharType="begin"/>
            </w:r>
            <w:r>
              <w:rPr>
                <w:noProof/>
                <w:webHidden/>
              </w:rPr>
              <w:instrText xml:space="preserve"> PAGEREF _Toc201147270 \h </w:instrText>
            </w:r>
            <w:r>
              <w:rPr>
                <w:noProof/>
                <w:webHidden/>
              </w:rPr>
            </w:r>
            <w:r>
              <w:rPr>
                <w:noProof/>
                <w:webHidden/>
              </w:rPr>
              <w:fldChar w:fldCharType="separate"/>
            </w:r>
            <w:r>
              <w:rPr>
                <w:noProof/>
                <w:webHidden/>
              </w:rPr>
              <w:t>10</w:t>
            </w:r>
            <w:r>
              <w:rPr>
                <w:noProof/>
                <w:webHidden/>
              </w:rPr>
              <w:fldChar w:fldCharType="end"/>
            </w:r>
          </w:hyperlink>
        </w:p>
        <w:p w14:paraId="1AEB2AD4" w14:textId="0270ED7D"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71" w:history="1">
            <w:r w:rsidRPr="00053FF5">
              <w:rPr>
                <w:rStyle w:val="Hyperlink"/>
                <w:rFonts w:eastAsia="Times New Roman"/>
                <w:noProof/>
              </w:rPr>
              <w:t>14</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rFonts w:eastAsia="Times New Roman"/>
                <w:noProof/>
              </w:rPr>
              <w:t>Sozialversicherungen</w:t>
            </w:r>
            <w:r>
              <w:rPr>
                <w:noProof/>
                <w:webHidden/>
              </w:rPr>
              <w:tab/>
            </w:r>
            <w:r>
              <w:rPr>
                <w:noProof/>
                <w:webHidden/>
              </w:rPr>
              <w:fldChar w:fldCharType="begin"/>
            </w:r>
            <w:r>
              <w:rPr>
                <w:noProof/>
                <w:webHidden/>
              </w:rPr>
              <w:instrText xml:space="preserve"> PAGEREF _Toc201147271 \h </w:instrText>
            </w:r>
            <w:r>
              <w:rPr>
                <w:noProof/>
                <w:webHidden/>
              </w:rPr>
            </w:r>
            <w:r>
              <w:rPr>
                <w:noProof/>
                <w:webHidden/>
              </w:rPr>
              <w:fldChar w:fldCharType="separate"/>
            </w:r>
            <w:r>
              <w:rPr>
                <w:noProof/>
                <w:webHidden/>
              </w:rPr>
              <w:t>10</w:t>
            </w:r>
            <w:r>
              <w:rPr>
                <w:noProof/>
                <w:webHidden/>
              </w:rPr>
              <w:fldChar w:fldCharType="end"/>
            </w:r>
          </w:hyperlink>
        </w:p>
        <w:p w14:paraId="4AD6C488" w14:textId="3EFAE556"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72" w:history="1">
            <w:r w:rsidRPr="00053FF5">
              <w:rPr>
                <w:rStyle w:val="Hyperlink"/>
                <w:rFonts w:eastAsia="Times New Roman"/>
                <w:noProof/>
              </w:rPr>
              <w:t>15</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Konventionalstrafen</w:t>
            </w:r>
            <w:r>
              <w:rPr>
                <w:noProof/>
                <w:webHidden/>
              </w:rPr>
              <w:tab/>
            </w:r>
            <w:r>
              <w:rPr>
                <w:noProof/>
                <w:webHidden/>
              </w:rPr>
              <w:fldChar w:fldCharType="begin"/>
            </w:r>
            <w:r>
              <w:rPr>
                <w:noProof/>
                <w:webHidden/>
              </w:rPr>
              <w:instrText xml:space="preserve"> PAGEREF _Toc201147272 \h </w:instrText>
            </w:r>
            <w:r>
              <w:rPr>
                <w:noProof/>
                <w:webHidden/>
              </w:rPr>
            </w:r>
            <w:r>
              <w:rPr>
                <w:noProof/>
                <w:webHidden/>
              </w:rPr>
              <w:fldChar w:fldCharType="separate"/>
            </w:r>
            <w:r>
              <w:rPr>
                <w:noProof/>
                <w:webHidden/>
              </w:rPr>
              <w:t>10</w:t>
            </w:r>
            <w:r>
              <w:rPr>
                <w:noProof/>
                <w:webHidden/>
              </w:rPr>
              <w:fldChar w:fldCharType="end"/>
            </w:r>
          </w:hyperlink>
        </w:p>
        <w:p w14:paraId="2C3E741E" w14:textId="4B9B0EED"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73" w:history="1">
            <w:r w:rsidRPr="00053FF5">
              <w:rPr>
                <w:rStyle w:val="Hyperlink"/>
                <w:noProof/>
              </w:rPr>
              <w:t>16</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Schutzrechte</w:t>
            </w:r>
            <w:r>
              <w:rPr>
                <w:noProof/>
                <w:webHidden/>
              </w:rPr>
              <w:tab/>
            </w:r>
            <w:r>
              <w:rPr>
                <w:noProof/>
                <w:webHidden/>
              </w:rPr>
              <w:fldChar w:fldCharType="begin"/>
            </w:r>
            <w:r>
              <w:rPr>
                <w:noProof/>
                <w:webHidden/>
              </w:rPr>
              <w:instrText xml:space="preserve"> PAGEREF _Toc201147273 \h </w:instrText>
            </w:r>
            <w:r>
              <w:rPr>
                <w:noProof/>
                <w:webHidden/>
              </w:rPr>
            </w:r>
            <w:r>
              <w:rPr>
                <w:noProof/>
                <w:webHidden/>
              </w:rPr>
              <w:fldChar w:fldCharType="separate"/>
            </w:r>
            <w:r>
              <w:rPr>
                <w:noProof/>
                <w:webHidden/>
              </w:rPr>
              <w:t>10</w:t>
            </w:r>
            <w:r>
              <w:rPr>
                <w:noProof/>
                <w:webHidden/>
              </w:rPr>
              <w:fldChar w:fldCharType="end"/>
            </w:r>
          </w:hyperlink>
        </w:p>
        <w:p w14:paraId="72F96D26" w14:textId="712BD54A"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74" w:history="1">
            <w:r w:rsidRPr="00053FF5">
              <w:rPr>
                <w:rStyle w:val="Hyperlink"/>
                <w:noProof/>
              </w:rPr>
              <w:t>17</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Gewährleistung und Haftung</w:t>
            </w:r>
            <w:r>
              <w:rPr>
                <w:noProof/>
                <w:webHidden/>
              </w:rPr>
              <w:tab/>
            </w:r>
            <w:r>
              <w:rPr>
                <w:noProof/>
                <w:webHidden/>
              </w:rPr>
              <w:fldChar w:fldCharType="begin"/>
            </w:r>
            <w:r>
              <w:rPr>
                <w:noProof/>
                <w:webHidden/>
              </w:rPr>
              <w:instrText xml:space="preserve"> PAGEREF _Toc201147274 \h </w:instrText>
            </w:r>
            <w:r>
              <w:rPr>
                <w:noProof/>
                <w:webHidden/>
              </w:rPr>
            </w:r>
            <w:r>
              <w:rPr>
                <w:noProof/>
                <w:webHidden/>
              </w:rPr>
              <w:fldChar w:fldCharType="separate"/>
            </w:r>
            <w:r>
              <w:rPr>
                <w:noProof/>
                <w:webHidden/>
              </w:rPr>
              <w:t>10</w:t>
            </w:r>
            <w:r>
              <w:rPr>
                <w:noProof/>
                <w:webHidden/>
              </w:rPr>
              <w:fldChar w:fldCharType="end"/>
            </w:r>
          </w:hyperlink>
        </w:p>
        <w:p w14:paraId="65DD4B3B" w14:textId="2605D6D9"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75" w:history="1">
            <w:r w:rsidRPr="00053FF5">
              <w:rPr>
                <w:rStyle w:val="Hyperlink"/>
                <w:noProof/>
              </w:rPr>
              <w:t>18</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Weitere Bestimmungen</w:t>
            </w:r>
            <w:r>
              <w:rPr>
                <w:noProof/>
                <w:webHidden/>
              </w:rPr>
              <w:tab/>
            </w:r>
            <w:r>
              <w:rPr>
                <w:noProof/>
                <w:webHidden/>
              </w:rPr>
              <w:fldChar w:fldCharType="begin"/>
            </w:r>
            <w:r>
              <w:rPr>
                <w:noProof/>
                <w:webHidden/>
              </w:rPr>
              <w:instrText xml:space="preserve"> PAGEREF _Toc201147275 \h </w:instrText>
            </w:r>
            <w:r>
              <w:rPr>
                <w:noProof/>
                <w:webHidden/>
              </w:rPr>
            </w:r>
            <w:r>
              <w:rPr>
                <w:noProof/>
                <w:webHidden/>
              </w:rPr>
              <w:fldChar w:fldCharType="separate"/>
            </w:r>
            <w:r>
              <w:rPr>
                <w:noProof/>
                <w:webHidden/>
              </w:rPr>
              <w:t>11</w:t>
            </w:r>
            <w:r>
              <w:rPr>
                <w:noProof/>
                <w:webHidden/>
              </w:rPr>
              <w:fldChar w:fldCharType="end"/>
            </w:r>
          </w:hyperlink>
        </w:p>
        <w:p w14:paraId="759BFD28" w14:textId="0842FA04" w:rsidR="00D807A8" w:rsidRDefault="00D807A8">
          <w:pPr>
            <w:pStyle w:val="Verzeichnis2"/>
            <w:rPr>
              <w:rFonts w:asciiTheme="minorHAnsi" w:eastAsiaTheme="minorEastAsia" w:hAnsiTheme="minorHAnsi" w:cstheme="minorBidi"/>
              <w:b w:val="0"/>
              <w:noProof/>
              <w:kern w:val="2"/>
              <w:sz w:val="24"/>
              <w:szCs w:val="24"/>
              <w:lang w:eastAsia="de-CH"/>
              <w14:ligatures w14:val="standardContextual"/>
            </w:rPr>
          </w:pPr>
          <w:hyperlink w:anchor="_Toc201147276" w:history="1">
            <w:r w:rsidRPr="00053FF5">
              <w:rPr>
                <w:rStyle w:val="Hyperlink"/>
                <w:noProof/>
              </w:rPr>
              <w:t>18.1</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Integritätsklausel</w:t>
            </w:r>
            <w:r>
              <w:rPr>
                <w:noProof/>
                <w:webHidden/>
              </w:rPr>
              <w:tab/>
            </w:r>
            <w:r>
              <w:rPr>
                <w:noProof/>
                <w:webHidden/>
              </w:rPr>
              <w:fldChar w:fldCharType="begin"/>
            </w:r>
            <w:r>
              <w:rPr>
                <w:noProof/>
                <w:webHidden/>
              </w:rPr>
              <w:instrText xml:space="preserve"> PAGEREF _Toc201147276 \h </w:instrText>
            </w:r>
            <w:r>
              <w:rPr>
                <w:noProof/>
                <w:webHidden/>
              </w:rPr>
            </w:r>
            <w:r>
              <w:rPr>
                <w:noProof/>
                <w:webHidden/>
              </w:rPr>
              <w:fldChar w:fldCharType="separate"/>
            </w:r>
            <w:r>
              <w:rPr>
                <w:noProof/>
                <w:webHidden/>
              </w:rPr>
              <w:t>11</w:t>
            </w:r>
            <w:r>
              <w:rPr>
                <w:noProof/>
                <w:webHidden/>
              </w:rPr>
              <w:fldChar w:fldCharType="end"/>
            </w:r>
          </w:hyperlink>
        </w:p>
        <w:p w14:paraId="7C4BE8DB" w14:textId="5E4738B1" w:rsidR="00D807A8" w:rsidRDefault="00D807A8">
          <w:pPr>
            <w:pStyle w:val="Verzeichnis2"/>
            <w:rPr>
              <w:rFonts w:asciiTheme="minorHAnsi" w:eastAsiaTheme="minorEastAsia" w:hAnsiTheme="minorHAnsi" w:cstheme="minorBidi"/>
              <w:b w:val="0"/>
              <w:noProof/>
              <w:kern w:val="2"/>
              <w:sz w:val="24"/>
              <w:szCs w:val="24"/>
              <w:lang w:eastAsia="de-CH"/>
              <w14:ligatures w14:val="standardContextual"/>
            </w:rPr>
          </w:pPr>
          <w:hyperlink w:anchor="_Toc201147277" w:history="1">
            <w:r w:rsidRPr="00053FF5">
              <w:rPr>
                <w:rStyle w:val="Hyperlink"/>
                <w:noProof/>
              </w:rPr>
              <w:t>18.2</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Selbstdeklaration</w:t>
            </w:r>
            <w:r>
              <w:rPr>
                <w:noProof/>
                <w:webHidden/>
              </w:rPr>
              <w:tab/>
            </w:r>
            <w:r>
              <w:rPr>
                <w:noProof/>
                <w:webHidden/>
              </w:rPr>
              <w:fldChar w:fldCharType="begin"/>
            </w:r>
            <w:r>
              <w:rPr>
                <w:noProof/>
                <w:webHidden/>
              </w:rPr>
              <w:instrText xml:space="preserve"> PAGEREF _Toc201147277 \h </w:instrText>
            </w:r>
            <w:r>
              <w:rPr>
                <w:noProof/>
                <w:webHidden/>
              </w:rPr>
            </w:r>
            <w:r>
              <w:rPr>
                <w:noProof/>
                <w:webHidden/>
              </w:rPr>
              <w:fldChar w:fldCharType="separate"/>
            </w:r>
            <w:r>
              <w:rPr>
                <w:noProof/>
                <w:webHidden/>
              </w:rPr>
              <w:t>11</w:t>
            </w:r>
            <w:r>
              <w:rPr>
                <w:noProof/>
                <w:webHidden/>
              </w:rPr>
              <w:fldChar w:fldCharType="end"/>
            </w:r>
          </w:hyperlink>
        </w:p>
        <w:p w14:paraId="0731072F" w14:textId="33BAA50D" w:rsidR="00D807A8" w:rsidRDefault="00D807A8">
          <w:pPr>
            <w:pStyle w:val="Verzeichnis2"/>
            <w:rPr>
              <w:rFonts w:asciiTheme="minorHAnsi" w:eastAsiaTheme="minorEastAsia" w:hAnsiTheme="minorHAnsi" w:cstheme="minorBidi"/>
              <w:b w:val="0"/>
              <w:noProof/>
              <w:kern w:val="2"/>
              <w:sz w:val="24"/>
              <w:szCs w:val="24"/>
              <w:lang w:eastAsia="de-CH"/>
              <w14:ligatures w14:val="standardContextual"/>
            </w:rPr>
          </w:pPr>
          <w:hyperlink w:anchor="_Toc201147278" w:history="1">
            <w:r w:rsidRPr="00053FF5">
              <w:rPr>
                <w:rStyle w:val="Hyperlink"/>
                <w:noProof/>
              </w:rPr>
              <w:t>18.3</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Personensicherheitsprüfung</w:t>
            </w:r>
            <w:r>
              <w:rPr>
                <w:noProof/>
                <w:webHidden/>
              </w:rPr>
              <w:tab/>
            </w:r>
            <w:r>
              <w:rPr>
                <w:noProof/>
                <w:webHidden/>
              </w:rPr>
              <w:fldChar w:fldCharType="begin"/>
            </w:r>
            <w:r>
              <w:rPr>
                <w:noProof/>
                <w:webHidden/>
              </w:rPr>
              <w:instrText xml:space="preserve"> PAGEREF _Toc201147278 \h </w:instrText>
            </w:r>
            <w:r>
              <w:rPr>
                <w:noProof/>
                <w:webHidden/>
              </w:rPr>
            </w:r>
            <w:r>
              <w:rPr>
                <w:noProof/>
                <w:webHidden/>
              </w:rPr>
              <w:fldChar w:fldCharType="separate"/>
            </w:r>
            <w:r>
              <w:rPr>
                <w:noProof/>
                <w:webHidden/>
              </w:rPr>
              <w:t>11</w:t>
            </w:r>
            <w:r>
              <w:rPr>
                <w:noProof/>
                <w:webHidden/>
              </w:rPr>
              <w:fldChar w:fldCharType="end"/>
            </w:r>
          </w:hyperlink>
        </w:p>
        <w:p w14:paraId="7EED3FA8" w14:textId="25C55362" w:rsidR="00D807A8" w:rsidRDefault="00D807A8">
          <w:pPr>
            <w:pStyle w:val="Verzeichnis2"/>
            <w:rPr>
              <w:rFonts w:asciiTheme="minorHAnsi" w:eastAsiaTheme="minorEastAsia" w:hAnsiTheme="minorHAnsi" w:cstheme="minorBidi"/>
              <w:b w:val="0"/>
              <w:noProof/>
              <w:kern w:val="2"/>
              <w:sz w:val="24"/>
              <w:szCs w:val="24"/>
              <w:lang w:eastAsia="de-CH"/>
              <w14:ligatures w14:val="standardContextual"/>
            </w:rPr>
          </w:pPr>
          <w:hyperlink w:anchor="_Toc201147279" w:history="1">
            <w:r w:rsidRPr="00053FF5">
              <w:rPr>
                <w:rStyle w:val="Hyperlink"/>
                <w:noProof/>
              </w:rPr>
              <w:t>18.4</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Subunternehmer</w:t>
            </w:r>
            <w:r>
              <w:rPr>
                <w:noProof/>
                <w:webHidden/>
              </w:rPr>
              <w:tab/>
            </w:r>
            <w:r>
              <w:rPr>
                <w:noProof/>
                <w:webHidden/>
              </w:rPr>
              <w:fldChar w:fldCharType="begin"/>
            </w:r>
            <w:r>
              <w:rPr>
                <w:noProof/>
                <w:webHidden/>
              </w:rPr>
              <w:instrText xml:space="preserve"> PAGEREF _Toc201147279 \h </w:instrText>
            </w:r>
            <w:r>
              <w:rPr>
                <w:noProof/>
                <w:webHidden/>
              </w:rPr>
            </w:r>
            <w:r>
              <w:rPr>
                <w:noProof/>
                <w:webHidden/>
              </w:rPr>
              <w:fldChar w:fldCharType="separate"/>
            </w:r>
            <w:r>
              <w:rPr>
                <w:noProof/>
                <w:webHidden/>
              </w:rPr>
              <w:t>11</w:t>
            </w:r>
            <w:r>
              <w:rPr>
                <w:noProof/>
                <w:webHidden/>
              </w:rPr>
              <w:fldChar w:fldCharType="end"/>
            </w:r>
          </w:hyperlink>
        </w:p>
        <w:p w14:paraId="6EB008F7" w14:textId="4B98C885" w:rsidR="00D807A8" w:rsidRDefault="00D807A8">
          <w:pPr>
            <w:pStyle w:val="Verzeichnis2"/>
            <w:rPr>
              <w:rFonts w:asciiTheme="minorHAnsi" w:eastAsiaTheme="minorEastAsia" w:hAnsiTheme="minorHAnsi" w:cstheme="minorBidi"/>
              <w:b w:val="0"/>
              <w:noProof/>
              <w:kern w:val="2"/>
              <w:sz w:val="24"/>
              <w:szCs w:val="24"/>
              <w:lang w:eastAsia="de-CH"/>
              <w14:ligatures w14:val="standardContextual"/>
            </w:rPr>
          </w:pPr>
          <w:hyperlink w:anchor="_Toc201147280" w:history="1">
            <w:r w:rsidRPr="00053FF5">
              <w:rPr>
                <w:rStyle w:val="Hyperlink"/>
                <w:noProof/>
              </w:rPr>
              <w:t>18.5</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Sonstige Bestimmungen</w:t>
            </w:r>
            <w:r>
              <w:rPr>
                <w:noProof/>
                <w:webHidden/>
              </w:rPr>
              <w:tab/>
            </w:r>
            <w:r>
              <w:rPr>
                <w:noProof/>
                <w:webHidden/>
              </w:rPr>
              <w:fldChar w:fldCharType="begin"/>
            </w:r>
            <w:r>
              <w:rPr>
                <w:noProof/>
                <w:webHidden/>
              </w:rPr>
              <w:instrText xml:space="preserve"> PAGEREF _Toc201147280 \h </w:instrText>
            </w:r>
            <w:r>
              <w:rPr>
                <w:noProof/>
                <w:webHidden/>
              </w:rPr>
            </w:r>
            <w:r>
              <w:rPr>
                <w:noProof/>
                <w:webHidden/>
              </w:rPr>
              <w:fldChar w:fldCharType="separate"/>
            </w:r>
            <w:r>
              <w:rPr>
                <w:noProof/>
                <w:webHidden/>
              </w:rPr>
              <w:t>11</w:t>
            </w:r>
            <w:r>
              <w:rPr>
                <w:noProof/>
                <w:webHidden/>
              </w:rPr>
              <w:fldChar w:fldCharType="end"/>
            </w:r>
          </w:hyperlink>
        </w:p>
        <w:p w14:paraId="7254CC29" w14:textId="30DE5080" w:rsidR="00D807A8" w:rsidRDefault="00D807A8">
          <w:pPr>
            <w:pStyle w:val="Verzeichnis3"/>
            <w:rPr>
              <w:rFonts w:asciiTheme="minorHAnsi" w:eastAsiaTheme="minorEastAsia" w:hAnsiTheme="minorHAnsi" w:cstheme="minorBidi"/>
              <w:noProof/>
              <w:kern w:val="2"/>
              <w:sz w:val="24"/>
              <w:szCs w:val="24"/>
              <w:lang w:eastAsia="de-CH"/>
              <w14:ligatures w14:val="standardContextual"/>
            </w:rPr>
          </w:pPr>
          <w:hyperlink w:anchor="_Toc201147281" w:history="1">
            <w:r w:rsidRPr="00053FF5">
              <w:rPr>
                <w:rStyle w:val="Hyperlink"/>
                <w:noProof/>
              </w:rPr>
              <w:t>18.5.1</w:t>
            </w:r>
            <w:r>
              <w:rPr>
                <w:rFonts w:asciiTheme="minorHAnsi" w:eastAsiaTheme="minorEastAsia" w:hAnsiTheme="minorHAnsi" w:cstheme="minorBidi"/>
                <w:noProof/>
                <w:kern w:val="2"/>
                <w:sz w:val="24"/>
                <w:szCs w:val="24"/>
                <w:lang w:eastAsia="de-CH"/>
                <w14:ligatures w14:val="standardContextual"/>
              </w:rPr>
              <w:tab/>
            </w:r>
            <w:r w:rsidRPr="00053FF5">
              <w:rPr>
                <w:rStyle w:val="Hyperlink"/>
                <w:noProof/>
              </w:rPr>
              <w:t>Schutz der Informatikmittel vor Cyberangriffen und Meldepflicht</w:t>
            </w:r>
            <w:r>
              <w:rPr>
                <w:noProof/>
                <w:webHidden/>
              </w:rPr>
              <w:tab/>
            </w:r>
            <w:r>
              <w:rPr>
                <w:noProof/>
                <w:webHidden/>
              </w:rPr>
              <w:fldChar w:fldCharType="begin"/>
            </w:r>
            <w:r>
              <w:rPr>
                <w:noProof/>
                <w:webHidden/>
              </w:rPr>
              <w:instrText xml:space="preserve"> PAGEREF _Toc201147281 \h </w:instrText>
            </w:r>
            <w:r>
              <w:rPr>
                <w:noProof/>
                <w:webHidden/>
              </w:rPr>
            </w:r>
            <w:r>
              <w:rPr>
                <w:noProof/>
                <w:webHidden/>
              </w:rPr>
              <w:fldChar w:fldCharType="separate"/>
            </w:r>
            <w:r>
              <w:rPr>
                <w:noProof/>
                <w:webHidden/>
              </w:rPr>
              <w:t>11</w:t>
            </w:r>
            <w:r>
              <w:rPr>
                <w:noProof/>
                <w:webHidden/>
              </w:rPr>
              <w:fldChar w:fldCharType="end"/>
            </w:r>
          </w:hyperlink>
        </w:p>
        <w:p w14:paraId="3A293868" w14:textId="63CC32D5" w:rsidR="00D807A8" w:rsidRDefault="00D807A8">
          <w:pPr>
            <w:pStyle w:val="Verzeichnis3"/>
            <w:rPr>
              <w:rFonts w:asciiTheme="minorHAnsi" w:eastAsiaTheme="minorEastAsia" w:hAnsiTheme="minorHAnsi" w:cstheme="minorBidi"/>
              <w:noProof/>
              <w:kern w:val="2"/>
              <w:sz w:val="24"/>
              <w:szCs w:val="24"/>
              <w:lang w:eastAsia="de-CH"/>
              <w14:ligatures w14:val="standardContextual"/>
            </w:rPr>
          </w:pPr>
          <w:hyperlink w:anchor="_Toc201147282" w:history="1">
            <w:r w:rsidRPr="00053FF5">
              <w:rPr>
                <w:rStyle w:val="Hyperlink"/>
                <w:noProof/>
              </w:rPr>
              <w:t>18.5.2</w:t>
            </w:r>
            <w:r>
              <w:rPr>
                <w:rFonts w:asciiTheme="minorHAnsi" w:eastAsiaTheme="minorEastAsia" w:hAnsiTheme="minorHAnsi" w:cstheme="minorBidi"/>
                <w:noProof/>
                <w:kern w:val="2"/>
                <w:sz w:val="24"/>
                <w:szCs w:val="24"/>
                <w:lang w:eastAsia="de-CH"/>
                <w14:ligatures w14:val="standardContextual"/>
              </w:rPr>
              <w:tab/>
            </w:r>
            <w:r w:rsidRPr="00053FF5">
              <w:rPr>
                <w:rStyle w:val="Hyperlink"/>
                <w:noProof/>
              </w:rPr>
              <w:t>Teuerungsausgleich</w:t>
            </w:r>
            <w:r>
              <w:rPr>
                <w:noProof/>
                <w:webHidden/>
              </w:rPr>
              <w:tab/>
            </w:r>
            <w:r>
              <w:rPr>
                <w:noProof/>
                <w:webHidden/>
              </w:rPr>
              <w:fldChar w:fldCharType="begin"/>
            </w:r>
            <w:r>
              <w:rPr>
                <w:noProof/>
                <w:webHidden/>
              </w:rPr>
              <w:instrText xml:space="preserve"> PAGEREF _Toc201147282 \h </w:instrText>
            </w:r>
            <w:r>
              <w:rPr>
                <w:noProof/>
                <w:webHidden/>
              </w:rPr>
            </w:r>
            <w:r>
              <w:rPr>
                <w:noProof/>
                <w:webHidden/>
              </w:rPr>
              <w:fldChar w:fldCharType="separate"/>
            </w:r>
            <w:r>
              <w:rPr>
                <w:noProof/>
                <w:webHidden/>
              </w:rPr>
              <w:t>13</w:t>
            </w:r>
            <w:r>
              <w:rPr>
                <w:noProof/>
                <w:webHidden/>
              </w:rPr>
              <w:fldChar w:fldCharType="end"/>
            </w:r>
          </w:hyperlink>
        </w:p>
        <w:p w14:paraId="5A65BCD4" w14:textId="0AF93BD4" w:rsidR="00D807A8" w:rsidRDefault="00D807A8">
          <w:pPr>
            <w:pStyle w:val="Verzeichnis2"/>
            <w:rPr>
              <w:rFonts w:asciiTheme="minorHAnsi" w:eastAsiaTheme="minorEastAsia" w:hAnsiTheme="minorHAnsi" w:cstheme="minorBidi"/>
              <w:b w:val="0"/>
              <w:noProof/>
              <w:kern w:val="2"/>
              <w:sz w:val="24"/>
              <w:szCs w:val="24"/>
              <w:lang w:eastAsia="de-CH"/>
              <w14:ligatures w14:val="standardContextual"/>
            </w:rPr>
          </w:pPr>
          <w:hyperlink w:anchor="_Toc201147283" w:history="1">
            <w:r w:rsidRPr="00053FF5">
              <w:rPr>
                <w:rStyle w:val="Hyperlink"/>
                <w:noProof/>
              </w:rPr>
              <w:t>18.6</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Offenlegungspflicht</w:t>
            </w:r>
            <w:r>
              <w:rPr>
                <w:noProof/>
                <w:webHidden/>
              </w:rPr>
              <w:tab/>
            </w:r>
            <w:r>
              <w:rPr>
                <w:noProof/>
                <w:webHidden/>
              </w:rPr>
              <w:fldChar w:fldCharType="begin"/>
            </w:r>
            <w:r>
              <w:rPr>
                <w:noProof/>
                <w:webHidden/>
              </w:rPr>
              <w:instrText xml:space="preserve"> PAGEREF _Toc201147283 \h </w:instrText>
            </w:r>
            <w:r>
              <w:rPr>
                <w:noProof/>
                <w:webHidden/>
              </w:rPr>
            </w:r>
            <w:r>
              <w:rPr>
                <w:noProof/>
                <w:webHidden/>
              </w:rPr>
              <w:fldChar w:fldCharType="separate"/>
            </w:r>
            <w:r>
              <w:rPr>
                <w:noProof/>
                <w:webHidden/>
              </w:rPr>
              <w:t>13</w:t>
            </w:r>
            <w:r>
              <w:rPr>
                <w:noProof/>
                <w:webHidden/>
              </w:rPr>
              <w:fldChar w:fldCharType="end"/>
            </w:r>
          </w:hyperlink>
        </w:p>
        <w:p w14:paraId="0C0A030F" w14:textId="37839C60" w:rsidR="00D807A8" w:rsidRDefault="00D807A8">
          <w:pPr>
            <w:pStyle w:val="Verzeichnis2"/>
            <w:rPr>
              <w:rFonts w:asciiTheme="minorHAnsi" w:eastAsiaTheme="minorEastAsia" w:hAnsiTheme="minorHAnsi" w:cstheme="minorBidi"/>
              <w:b w:val="0"/>
              <w:noProof/>
              <w:kern w:val="2"/>
              <w:sz w:val="24"/>
              <w:szCs w:val="24"/>
              <w:lang w:eastAsia="de-CH"/>
              <w14:ligatures w14:val="standardContextual"/>
            </w:rPr>
          </w:pPr>
          <w:hyperlink w:anchor="_Toc201147284" w:history="1">
            <w:r w:rsidRPr="00053FF5">
              <w:rPr>
                <w:rStyle w:val="Hyperlink"/>
                <w:noProof/>
              </w:rPr>
              <w:t>18.7</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Kreditvorbehalt</w:t>
            </w:r>
            <w:r>
              <w:rPr>
                <w:noProof/>
                <w:webHidden/>
              </w:rPr>
              <w:tab/>
            </w:r>
            <w:r>
              <w:rPr>
                <w:noProof/>
                <w:webHidden/>
              </w:rPr>
              <w:fldChar w:fldCharType="begin"/>
            </w:r>
            <w:r>
              <w:rPr>
                <w:noProof/>
                <w:webHidden/>
              </w:rPr>
              <w:instrText xml:space="preserve"> PAGEREF _Toc201147284 \h </w:instrText>
            </w:r>
            <w:r>
              <w:rPr>
                <w:noProof/>
                <w:webHidden/>
              </w:rPr>
            </w:r>
            <w:r>
              <w:rPr>
                <w:noProof/>
                <w:webHidden/>
              </w:rPr>
              <w:fldChar w:fldCharType="separate"/>
            </w:r>
            <w:r>
              <w:rPr>
                <w:noProof/>
                <w:webHidden/>
              </w:rPr>
              <w:t>13</w:t>
            </w:r>
            <w:r>
              <w:rPr>
                <w:noProof/>
                <w:webHidden/>
              </w:rPr>
              <w:fldChar w:fldCharType="end"/>
            </w:r>
          </w:hyperlink>
        </w:p>
        <w:p w14:paraId="77241B75" w14:textId="2503344F"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85" w:history="1">
            <w:r w:rsidRPr="00053FF5">
              <w:rPr>
                <w:rStyle w:val="Hyperlink"/>
                <w:noProof/>
              </w:rPr>
              <w:t>19</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Dokumentation und Abschlussarbeiten</w:t>
            </w:r>
            <w:r>
              <w:rPr>
                <w:noProof/>
                <w:webHidden/>
              </w:rPr>
              <w:tab/>
            </w:r>
            <w:r>
              <w:rPr>
                <w:noProof/>
                <w:webHidden/>
              </w:rPr>
              <w:fldChar w:fldCharType="begin"/>
            </w:r>
            <w:r>
              <w:rPr>
                <w:noProof/>
                <w:webHidden/>
              </w:rPr>
              <w:instrText xml:space="preserve"> PAGEREF _Toc201147285 \h </w:instrText>
            </w:r>
            <w:r>
              <w:rPr>
                <w:noProof/>
                <w:webHidden/>
              </w:rPr>
            </w:r>
            <w:r>
              <w:rPr>
                <w:noProof/>
                <w:webHidden/>
              </w:rPr>
              <w:fldChar w:fldCharType="separate"/>
            </w:r>
            <w:r>
              <w:rPr>
                <w:noProof/>
                <w:webHidden/>
              </w:rPr>
              <w:t>13</w:t>
            </w:r>
            <w:r>
              <w:rPr>
                <w:noProof/>
                <w:webHidden/>
              </w:rPr>
              <w:fldChar w:fldCharType="end"/>
            </w:r>
          </w:hyperlink>
        </w:p>
        <w:p w14:paraId="3F3E3C82" w14:textId="5152FB28"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86" w:history="1">
            <w:r w:rsidRPr="00053FF5">
              <w:rPr>
                <w:rStyle w:val="Hyperlink"/>
                <w:noProof/>
              </w:rPr>
              <w:t>20</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Abtreten von Forderungen / Übertragung Rechtsverhältnis</w:t>
            </w:r>
            <w:r>
              <w:rPr>
                <w:noProof/>
                <w:webHidden/>
              </w:rPr>
              <w:tab/>
            </w:r>
            <w:r>
              <w:rPr>
                <w:noProof/>
                <w:webHidden/>
              </w:rPr>
              <w:fldChar w:fldCharType="begin"/>
            </w:r>
            <w:r>
              <w:rPr>
                <w:noProof/>
                <w:webHidden/>
              </w:rPr>
              <w:instrText xml:space="preserve"> PAGEREF _Toc201147286 \h </w:instrText>
            </w:r>
            <w:r>
              <w:rPr>
                <w:noProof/>
                <w:webHidden/>
              </w:rPr>
            </w:r>
            <w:r>
              <w:rPr>
                <w:noProof/>
                <w:webHidden/>
              </w:rPr>
              <w:fldChar w:fldCharType="separate"/>
            </w:r>
            <w:r>
              <w:rPr>
                <w:noProof/>
                <w:webHidden/>
              </w:rPr>
              <w:t>14</w:t>
            </w:r>
            <w:r>
              <w:rPr>
                <w:noProof/>
                <w:webHidden/>
              </w:rPr>
              <w:fldChar w:fldCharType="end"/>
            </w:r>
          </w:hyperlink>
        </w:p>
        <w:p w14:paraId="51A41B5F" w14:textId="1F45DB84"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87" w:history="1">
            <w:r w:rsidRPr="00053FF5">
              <w:rPr>
                <w:rStyle w:val="Hyperlink"/>
                <w:noProof/>
              </w:rPr>
              <w:t>21</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Keine einfache Gesellschaft</w:t>
            </w:r>
            <w:r>
              <w:rPr>
                <w:noProof/>
                <w:webHidden/>
              </w:rPr>
              <w:tab/>
            </w:r>
            <w:r>
              <w:rPr>
                <w:noProof/>
                <w:webHidden/>
              </w:rPr>
              <w:fldChar w:fldCharType="begin"/>
            </w:r>
            <w:r>
              <w:rPr>
                <w:noProof/>
                <w:webHidden/>
              </w:rPr>
              <w:instrText xml:space="preserve"> PAGEREF _Toc201147287 \h </w:instrText>
            </w:r>
            <w:r>
              <w:rPr>
                <w:noProof/>
                <w:webHidden/>
              </w:rPr>
            </w:r>
            <w:r>
              <w:rPr>
                <w:noProof/>
                <w:webHidden/>
              </w:rPr>
              <w:fldChar w:fldCharType="separate"/>
            </w:r>
            <w:r>
              <w:rPr>
                <w:noProof/>
                <w:webHidden/>
              </w:rPr>
              <w:t>14</w:t>
            </w:r>
            <w:r>
              <w:rPr>
                <w:noProof/>
                <w:webHidden/>
              </w:rPr>
              <w:fldChar w:fldCharType="end"/>
            </w:r>
          </w:hyperlink>
        </w:p>
        <w:p w14:paraId="1FBAE4AE" w14:textId="4D40F4CE"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88" w:history="1">
            <w:r w:rsidRPr="00053FF5">
              <w:rPr>
                <w:rStyle w:val="Hyperlink"/>
                <w:rFonts w:eastAsia="Times New Roman"/>
                <w:noProof/>
              </w:rPr>
              <w:t>22</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rFonts w:eastAsia="Times New Roman"/>
                <w:noProof/>
              </w:rPr>
              <w:t>Anwendbares Recht / Gerichtsstand</w:t>
            </w:r>
            <w:r>
              <w:rPr>
                <w:noProof/>
                <w:webHidden/>
              </w:rPr>
              <w:tab/>
            </w:r>
            <w:r>
              <w:rPr>
                <w:noProof/>
                <w:webHidden/>
              </w:rPr>
              <w:fldChar w:fldCharType="begin"/>
            </w:r>
            <w:r>
              <w:rPr>
                <w:noProof/>
                <w:webHidden/>
              </w:rPr>
              <w:instrText xml:space="preserve"> PAGEREF _Toc201147288 \h </w:instrText>
            </w:r>
            <w:r>
              <w:rPr>
                <w:noProof/>
                <w:webHidden/>
              </w:rPr>
            </w:r>
            <w:r>
              <w:rPr>
                <w:noProof/>
                <w:webHidden/>
              </w:rPr>
              <w:fldChar w:fldCharType="separate"/>
            </w:r>
            <w:r>
              <w:rPr>
                <w:noProof/>
                <w:webHidden/>
              </w:rPr>
              <w:t>14</w:t>
            </w:r>
            <w:r>
              <w:rPr>
                <w:noProof/>
                <w:webHidden/>
              </w:rPr>
              <w:fldChar w:fldCharType="end"/>
            </w:r>
          </w:hyperlink>
        </w:p>
        <w:p w14:paraId="5FE3A088" w14:textId="211FD7A4"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89" w:history="1">
            <w:r w:rsidRPr="00053FF5">
              <w:rPr>
                <w:rStyle w:val="Hyperlink"/>
                <w:rFonts w:eastAsia="Times New Roman"/>
                <w:noProof/>
              </w:rPr>
              <w:t>23</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rFonts w:eastAsia="Times New Roman"/>
                <w:noProof/>
              </w:rPr>
              <w:t>Gültigkeitsdauer, Änderungen und Beendigung des Rahmenvertrags</w:t>
            </w:r>
            <w:r>
              <w:rPr>
                <w:noProof/>
                <w:webHidden/>
              </w:rPr>
              <w:tab/>
            </w:r>
            <w:r>
              <w:rPr>
                <w:noProof/>
                <w:webHidden/>
              </w:rPr>
              <w:fldChar w:fldCharType="begin"/>
            </w:r>
            <w:r>
              <w:rPr>
                <w:noProof/>
                <w:webHidden/>
              </w:rPr>
              <w:instrText xml:space="preserve"> PAGEREF _Toc201147289 \h </w:instrText>
            </w:r>
            <w:r>
              <w:rPr>
                <w:noProof/>
                <w:webHidden/>
              </w:rPr>
            </w:r>
            <w:r>
              <w:rPr>
                <w:noProof/>
                <w:webHidden/>
              </w:rPr>
              <w:fldChar w:fldCharType="separate"/>
            </w:r>
            <w:r>
              <w:rPr>
                <w:noProof/>
                <w:webHidden/>
              </w:rPr>
              <w:t>14</w:t>
            </w:r>
            <w:r>
              <w:rPr>
                <w:noProof/>
                <w:webHidden/>
              </w:rPr>
              <w:fldChar w:fldCharType="end"/>
            </w:r>
          </w:hyperlink>
        </w:p>
        <w:p w14:paraId="3A925986" w14:textId="6E9EF095" w:rsidR="00D807A8" w:rsidRDefault="00D807A8">
          <w:pPr>
            <w:pStyle w:val="Verzeichnis2"/>
            <w:rPr>
              <w:rFonts w:asciiTheme="minorHAnsi" w:eastAsiaTheme="minorEastAsia" w:hAnsiTheme="minorHAnsi" w:cstheme="minorBidi"/>
              <w:b w:val="0"/>
              <w:noProof/>
              <w:kern w:val="2"/>
              <w:sz w:val="24"/>
              <w:szCs w:val="24"/>
              <w:lang w:eastAsia="de-CH"/>
              <w14:ligatures w14:val="standardContextual"/>
            </w:rPr>
          </w:pPr>
          <w:hyperlink w:anchor="_Toc201147290" w:history="1">
            <w:r w:rsidRPr="00053FF5">
              <w:rPr>
                <w:rStyle w:val="Hyperlink"/>
                <w:noProof/>
              </w:rPr>
              <w:t>23.1</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Inkrafttreten / Rahmenvertragsdauer</w:t>
            </w:r>
            <w:r>
              <w:rPr>
                <w:noProof/>
                <w:webHidden/>
              </w:rPr>
              <w:tab/>
            </w:r>
            <w:r>
              <w:rPr>
                <w:noProof/>
                <w:webHidden/>
              </w:rPr>
              <w:fldChar w:fldCharType="begin"/>
            </w:r>
            <w:r>
              <w:rPr>
                <w:noProof/>
                <w:webHidden/>
              </w:rPr>
              <w:instrText xml:space="preserve"> PAGEREF _Toc201147290 \h </w:instrText>
            </w:r>
            <w:r>
              <w:rPr>
                <w:noProof/>
                <w:webHidden/>
              </w:rPr>
            </w:r>
            <w:r>
              <w:rPr>
                <w:noProof/>
                <w:webHidden/>
              </w:rPr>
              <w:fldChar w:fldCharType="separate"/>
            </w:r>
            <w:r>
              <w:rPr>
                <w:noProof/>
                <w:webHidden/>
              </w:rPr>
              <w:t>14</w:t>
            </w:r>
            <w:r>
              <w:rPr>
                <w:noProof/>
                <w:webHidden/>
              </w:rPr>
              <w:fldChar w:fldCharType="end"/>
            </w:r>
          </w:hyperlink>
        </w:p>
        <w:p w14:paraId="1B813489" w14:textId="72F4F594" w:rsidR="00D807A8" w:rsidRDefault="00D807A8">
          <w:pPr>
            <w:pStyle w:val="Verzeichnis2"/>
            <w:rPr>
              <w:rFonts w:asciiTheme="minorHAnsi" w:eastAsiaTheme="minorEastAsia" w:hAnsiTheme="minorHAnsi" w:cstheme="minorBidi"/>
              <w:b w:val="0"/>
              <w:noProof/>
              <w:kern w:val="2"/>
              <w:sz w:val="24"/>
              <w:szCs w:val="24"/>
              <w:lang w:eastAsia="de-CH"/>
              <w14:ligatures w14:val="standardContextual"/>
            </w:rPr>
          </w:pPr>
          <w:hyperlink w:anchor="_Toc201147291" w:history="1">
            <w:r w:rsidRPr="00053FF5">
              <w:rPr>
                <w:rStyle w:val="Hyperlink"/>
                <w:noProof/>
              </w:rPr>
              <w:t>23.2</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Rahmenvertragsänderungen</w:t>
            </w:r>
            <w:r>
              <w:rPr>
                <w:noProof/>
                <w:webHidden/>
              </w:rPr>
              <w:tab/>
            </w:r>
            <w:r>
              <w:rPr>
                <w:noProof/>
                <w:webHidden/>
              </w:rPr>
              <w:fldChar w:fldCharType="begin"/>
            </w:r>
            <w:r>
              <w:rPr>
                <w:noProof/>
                <w:webHidden/>
              </w:rPr>
              <w:instrText xml:space="preserve"> PAGEREF _Toc201147291 \h </w:instrText>
            </w:r>
            <w:r>
              <w:rPr>
                <w:noProof/>
                <w:webHidden/>
              </w:rPr>
            </w:r>
            <w:r>
              <w:rPr>
                <w:noProof/>
                <w:webHidden/>
              </w:rPr>
              <w:fldChar w:fldCharType="separate"/>
            </w:r>
            <w:r>
              <w:rPr>
                <w:noProof/>
                <w:webHidden/>
              </w:rPr>
              <w:t>14</w:t>
            </w:r>
            <w:r>
              <w:rPr>
                <w:noProof/>
                <w:webHidden/>
              </w:rPr>
              <w:fldChar w:fldCharType="end"/>
            </w:r>
          </w:hyperlink>
        </w:p>
        <w:p w14:paraId="46C930DA" w14:textId="12F43344" w:rsidR="00D807A8" w:rsidRDefault="00D807A8">
          <w:pPr>
            <w:pStyle w:val="Verzeichnis2"/>
            <w:rPr>
              <w:rFonts w:asciiTheme="minorHAnsi" w:eastAsiaTheme="minorEastAsia" w:hAnsiTheme="minorHAnsi" w:cstheme="minorBidi"/>
              <w:b w:val="0"/>
              <w:noProof/>
              <w:kern w:val="2"/>
              <w:sz w:val="24"/>
              <w:szCs w:val="24"/>
              <w:lang w:eastAsia="de-CH"/>
              <w14:ligatures w14:val="standardContextual"/>
            </w:rPr>
          </w:pPr>
          <w:hyperlink w:anchor="_Toc201147292" w:history="1">
            <w:r w:rsidRPr="00053FF5">
              <w:rPr>
                <w:rStyle w:val="Hyperlink"/>
                <w:noProof/>
              </w:rPr>
              <w:t>23.3</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noProof/>
              </w:rPr>
              <w:t>Kündigung aus wichtigem Grund</w:t>
            </w:r>
            <w:r>
              <w:rPr>
                <w:noProof/>
                <w:webHidden/>
              </w:rPr>
              <w:tab/>
            </w:r>
            <w:r>
              <w:rPr>
                <w:noProof/>
                <w:webHidden/>
              </w:rPr>
              <w:fldChar w:fldCharType="begin"/>
            </w:r>
            <w:r>
              <w:rPr>
                <w:noProof/>
                <w:webHidden/>
              </w:rPr>
              <w:instrText xml:space="preserve"> PAGEREF _Toc201147292 \h </w:instrText>
            </w:r>
            <w:r>
              <w:rPr>
                <w:noProof/>
                <w:webHidden/>
              </w:rPr>
            </w:r>
            <w:r>
              <w:rPr>
                <w:noProof/>
                <w:webHidden/>
              </w:rPr>
              <w:fldChar w:fldCharType="separate"/>
            </w:r>
            <w:r>
              <w:rPr>
                <w:noProof/>
                <w:webHidden/>
              </w:rPr>
              <w:t>14</w:t>
            </w:r>
            <w:r>
              <w:rPr>
                <w:noProof/>
                <w:webHidden/>
              </w:rPr>
              <w:fldChar w:fldCharType="end"/>
            </w:r>
          </w:hyperlink>
        </w:p>
        <w:p w14:paraId="2F64072B" w14:textId="0F88C1EE" w:rsidR="00D807A8" w:rsidRDefault="00D807A8">
          <w:pPr>
            <w:pStyle w:val="Verzeichnis1"/>
            <w:rPr>
              <w:rFonts w:asciiTheme="minorHAnsi" w:eastAsiaTheme="minorEastAsia" w:hAnsiTheme="minorHAnsi" w:cstheme="minorBidi"/>
              <w:b w:val="0"/>
              <w:noProof/>
              <w:kern w:val="2"/>
              <w:sz w:val="24"/>
              <w:szCs w:val="24"/>
              <w:lang w:eastAsia="de-CH"/>
              <w14:ligatures w14:val="standardContextual"/>
            </w:rPr>
          </w:pPr>
          <w:hyperlink w:anchor="_Toc201147293" w:history="1">
            <w:r w:rsidRPr="00053FF5">
              <w:rPr>
                <w:rStyle w:val="Hyperlink"/>
                <w:rFonts w:eastAsia="Times New Roman"/>
                <w:noProof/>
              </w:rPr>
              <w:t>24</w:t>
            </w:r>
            <w:r>
              <w:rPr>
                <w:rFonts w:asciiTheme="minorHAnsi" w:eastAsiaTheme="minorEastAsia" w:hAnsiTheme="minorHAnsi" w:cstheme="minorBidi"/>
                <w:b w:val="0"/>
                <w:noProof/>
                <w:kern w:val="2"/>
                <w:sz w:val="24"/>
                <w:szCs w:val="24"/>
                <w:lang w:eastAsia="de-CH"/>
                <w14:ligatures w14:val="standardContextual"/>
              </w:rPr>
              <w:tab/>
            </w:r>
            <w:r w:rsidRPr="00053FF5">
              <w:rPr>
                <w:rStyle w:val="Hyperlink"/>
                <w:rFonts w:eastAsia="Times New Roman"/>
                <w:noProof/>
              </w:rPr>
              <w:t>Ausfertigung / Unterzeichnung durch die Vertragsparteien</w:t>
            </w:r>
            <w:r>
              <w:rPr>
                <w:noProof/>
                <w:webHidden/>
              </w:rPr>
              <w:tab/>
            </w:r>
            <w:r>
              <w:rPr>
                <w:noProof/>
                <w:webHidden/>
              </w:rPr>
              <w:fldChar w:fldCharType="begin"/>
            </w:r>
            <w:r>
              <w:rPr>
                <w:noProof/>
                <w:webHidden/>
              </w:rPr>
              <w:instrText xml:space="preserve"> PAGEREF _Toc201147293 \h </w:instrText>
            </w:r>
            <w:r>
              <w:rPr>
                <w:noProof/>
                <w:webHidden/>
              </w:rPr>
            </w:r>
            <w:r>
              <w:rPr>
                <w:noProof/>
                <w:webHidden/>
              </w:rPr>
              <w:fldChar w:fldCharType="separate"/>
            </w:r>
            <w:r>
              <w:rPr>
                <w:noProof/>
                <w:webHidden/>
              </w:rPr>
              <w:t>15</w:t>
            </w:r>
            <w:r>
              <w:rPr>
                <w:noProof/>
                <w:webHidden/>
              </w:rPr>
              <w:fldChar w:fldCharType="end"/>
            </w:r>
          </w:hyperlink>
        </w:p>
        <w:p w14:paraId="2CE12C9D" w14:textId="2B73CCA5" w:rsidR="00A47642" w:rsidRDefault="0037494B" w:rsidP="00AB32E5">
          <w:pPr>
            <w:rPr>
              <w:b/>
              <w:bCs/>
              <w:lang w:val="de-DE"/>
            </w:rPr>
          </w:pPr>
          <w:r>
            <w:rPr>
              <w:b/>
              <w:bCs/>
              <w:lang w:val="de-DE"/>
            </w:rPr>
            <w:fldChar w:fldCharType="end"/>
          </w:r>
        </w:p>
      </w:sdtContent>
    </w:sdt>
    <w:p w14:paraId="18D4F07C" w14:textId="39448004" w:rsidR="00AB32E5" w:rsidRPr="00D23BAB" w:rsidRDefault="00AB32E5" w:rsidP="004725DC">
      <w:pPr>
        <w:pStyle w:val="berschriftohneNummerierung"/>
      </w:pPr>
      <w:bookmarkStart w:id="0" w:name="_Toc201147254"/>
      <w:r w:rsidRPr="00D23BAB">
        <w:lastRenderedPageBreak/>
        <w:t>Ausgangslage</w:t>
      </w:r>
      <w:r w:rsidR="009F4DF5" w:rsidRPr="00D23BAB">
        <w:t>, Projektbeschreibung und Ziele</w:t>
      </w:r>
      <w:bookmarkEnd w:id="0"/>
    </w:p>
    <w:p w14:paraId="6B1858B7" w14:textId="6A602B9E" w:rsidR="009F4DF5" w:rsidRDefault="009F4DF5" w:rsidP="009F4DF5">
      <w:r>
        <w:t xml:space="preserve">Auf Grundlage der öffentlichen Ausschreibung sowie der dazugehörigen Unterlagen vom </w:t>
      </w:r>
      <w:sdt>
        <w:sdtPr>
          <w:rPr>
            <w:szCs w:val="20"/>
          </w:rPr>
          <w:id w:val="56367501"/>
          <w:placeholder>
            <w:docPart w:val="8370BB4E9C2542AE97747917B22AC472"/>
          </w:placeholder>
          <w:showingPlcHdr/>
          <w:date>
            <w:dateFormat w:val="dd.MM.yyyy"/>
            <w:lid w:val="de-CH"/>
            <w:storeMappedDataAs w:val="dateTime"/>
            <w:calendar w:val="gregorian"/>
          </w:date>
        </w:sdtPr>
        <w:sdtContent>
          <w:r w:rsidR="00161F67" w:rsidRPr="009F4DF5">
            <w:rPr>
              <w:i/>
              <w:color w:val="FF0000"/>
              <w:szCs w:val="20"/>
            </w:rPr>
            <w:t>Datum auswählen</w:t>
          </w:r>
        </w:sdtContent>
      </w:sdt>
      <w:r>
        <w:t xml:space="preserve"> auf der Publikationsplattform </w:t>
      </w:r>
      <w:hyperlink r:id="rId13" w:history="1">
        <w:r w:rsidRPr="002E6131">
          <w:rPr>
            <w:rStyle w:val="Hyperlink"/>
          </w:rPr>
          <w:t>www.simap.ch</w:t>
        </w:r>
      </w:hyperlink>
      <w:r>
        <w:t xml:space="preserve"> hat die Firma ein Angebot zu den von der Vergabestelle nachgefragten Leistungen eingereicht. Der Firma wurde mit Publikation Nr. </w:t>
      </w:r>
      <w:sdt>
        <w:sdtPr>
          <w:rPr>
            <w:szCs w:val="20"/>
          </w:rPr>
          <w:id w:val="945346184"/>
          <w:placeholder>
            <w:docPart w:val="200C4F79C4794468BE56189396AB899B"/>
          </w:placeholder>
          <w:showingPlcHdr/>
          <w:text/>
        </w:sdtPr>
        <w:sdtContent>
          <w:r w:rsidRPr="0041206B">
            <w:rPr>
              <w:i/>
              <w:color w:val="FF0000"/>
              <w:szCs w:val="20"/>
            </w:rPr>
            <w:t>Nummer eingeben</w:t>
          </w:r>
        </w:sdtContent>
      </w:sdt>
      <w:r>
        <w:t xml:space="preserve"> auf </w:t>
      </w:r>
      <w:hyperlink r:id="rId14" w:history="1">
        <w:r w:rsidRPr="002E6131">
          <w:rPr>
            <w:rStyle w:val="Hyperlink"/>
          </w:rPr>
          <w:t>www.simap.ch</w:t>
        </w:r>
      </w:hyperlink>
      <w:r>
        <w:t xml:space="preserve"> am</w:t>
      </w:r>
      <w:r w:rsidR="00B137A3">
        <w:t xml:space="preserve"> </w:t>
      </w:r>
      <w:sdt>
        <w:sdtPr>
          <w:rPr>
            <w:szCs w:val="20"/>
          </w:rPr>
          <w:id w:val="323009884"/>
          <w:placeholder>
            <w:docPart w:val="EDBCE2AA08364F43BBE0AA778F475358"/>
          </w:placeholder>
          <w:showingPlcHdr/>
          <w:date>
            <w:dateFormat w:val="dd.MM.yyyy"/>
            <w:lid w:val="de-CH"/>
            <w:storeMappedDataAs w:val="dateTime"/>
            <w:calendar w:val="gregorian"/>
          </w:date>
        </w:sdtPr>
        <w:sdtContent>
          <w:r w:rsidR="00161F67" w:rsidRPr="009F4DF5">
            <w:rPr>
              <w:i/>
              <w:color w:val="FF0000"/>
              <w:szCs w:val="20"/>
            </w:rPr>
            <w:t>Datum auswählen</w:t>
          </w:r>
        </w:sdtContent>
      </w:sdt>
      <w:r>
        <w:t xml:space="preserve"> der Zuschlag erteilt. Die diesbezüglichen vertraglichen Bedingungen werden in der vorliegenden Vertragsurkunde sowie den dazugehörigen Bestandteilen geregelt.</w:t>
      </w:r>
    </w:p>
    <w:p w14:paraId="2010624A" w14:textId="77777777" w:rsidR="009F4DF5" w:rsidRDefault="009F4DF5" w:rsidP="00763A36">
      <w:pPr>
        <w:spacing w:before="120"/>
      </w:pPr>
      <w:r>
        <w:t>Die zu realisierenden Projekte können zum Zeitpunkt des Vertragsabschlusses nur teilweise bestimmt werden. Infolge dieser Ausgangslage vereinbaren die Parteien einen Rahmenvertrag.</w:t>
      </w:r>
    </w:p>
    <w:p w14:paraId="4AE6B5C0" w14:textId="556E278A" w:rsidR="00727F2E" w:rsidRPr="009F4DF5" w:rsidRDefault="009F4DF5" w:rsidP="00763A36">
      <w:pPr>
        <w:spacing w:before="120"/>
      </w:pPr>
      <w:r>
        <w:t xml:space="preserve">Gestützt auf den vorliegenden Rahmenvertrag werden mit Bezug auf die Realisierung einzelner Projekte jeweils Einzelverträge in Form von </w:t>
      </w:r>
      <w:sdt>
        <w:sdtPr>
          <w:id w:val="-1645802140"/>
          <w:placeholder>
            <w:docPart w:val="BDC1DDE7146944848A9BE913A4343E35"/>
          </w:placeholder>
          <w:comboBox>
            <w:listItem w:value="Auswählen oder Text eingeben"/>
            <w:listItem w:displayText="Dienstleistungen" w:value="Dienstleistungen"/>
            <w:listItem w:displayText="Werken" w:value="Werken"/>
            <w:listItem w:displayText="Dienstleistungen und Werken" w:value="Dienstleistungen und Werken"/>
          </w:comboBox>
        </w:sdtPr>
        <w:sdtContent>
          <w:r w:rsidR="00FB0CCD">
            <w:t>Dienstleistungen</w:t>
          </w:r>
        </w:sdtContent>
      </w:sdt>
      <w:r>
        <w:t xml:space="preserve"> zwischen der Firma und der Bedarfsstelle vereinbart. Verbindliche projektbezogene Leistungen ergeben sich jeweils erst aus den Einzelverträgen; aus der vorliegenden Vereinbarung ergibt sich weder eine Bezugspflicht der Vergabestelle noch eine Leistungspflicht der Firma. </w:t>
      </w:r>
    </w:p>
    <w:p w14:paraId="290175A4" w14:textId="77777777" w:rsidR="00AB32E5" w:rsidRPr="006053B3" w:rsidRDefault="00AB32E5" w:rsidP="0028156C">
      <w:pPr>
        <w:pStyle w:val="berschrift10"/>
      </w:pPr>
      <w:bookmarkStart w:id="1" w:name="_Toc416685117"/>
      <w:bookmarkStart w:id="2" w:name="_Toc201147255"/>
      <w:bookmarkEnd w:id="1"/>
      <w:r>
        <w:t>Vertragsgegenstand</w:t>
      </w:r>
      <w:bookmarkEnd w:id="2"/>
    </w:p>
    <w:p w14:paraId="380ADC23" w14:textId="27C94542" w:rsidR="00AB32E5" w:rsidRDefault="00AB32E5" w:rsidP="0028156C">
      <w:bookmarkStart w:id="3" w:name="_Toc414006822"/>
      <w:bookmarkStart w:id="4" w:name="_Toc414006895"/>
      <w:bookmarkStart w:id="5" w:name="_Toc414007022"/>
      <w:bookmarkStart w:id="6" w:name="_Toc414007089"/>
      <w:bookmarkStart w:id="7" w:name="_Toc414006823"/>
      <w:bookmarkStart w:id="8" w:name="_Toc414006896"/>
      <w:bookmarkStart w:id="9" w:name="_Toc414007023"/>
      <w:bookmarkStart w:id="10" w:name="_Toc414007090"/>
      <w:bookmarkStart w:id="11" w:name="_Toc414006824"/>
      <w:bookmarkStart w:id="12" w:name="_Toc414006897"/>
      <w:bookmarkStart w:id="13" w:name="_Toc414007024"/>
      <w:bookmarkStart w:id="14" w:name="_Toc414007091"/>
      <w:bookmarkStart w:id="15" w:name="_Toc424304402"/>
      <w:bookmarkStart w:id="16" w:name="_Toc424304474"/>
      <w:bookmarkEnd w:id="3"/>
      <w:bookmarkEnd w:id="4"/>
      <w:bookmarkEnd w:id="5"/>
      <w:bookmarkEnd w:id="6"/>
      <w:bookmarkEnd w:id="7"/>
      <w:bookmarkEnd w:id="8"/>
      <w:bookmarkEnd w:id="9"/>
      <w:bookmarkEnd w:id="10"/>
      <w:bookmarkEnd w:id="11"/>
      <w:bookmarkEnd w:id="12"/>
      <w:bookmarkEnd w:id="13"/>
      <w:bookmarkEnd w:id="14"/>
      <w:r w:rsidRPr="006053B3">
        <w:t xml:space="preserve">Der vorliegende </w:t>
      </w:r>
      <w:r w:rsidR="0041206B">
        <w:t>Rahmenv</w:t>
      </w:r>
      <w:r w:rsidRPr="006053B3">
        <w:t xml:space="preserve">ertrag regelt </w:t>
      </w:r>
      <w:r w:rsidR="0041206B">
        <w:t xml:space="preserve">grundsätzlich </w:t>
      </w:r>
      <w:r w:rsidRPr="006053B3">
        <w:t xml:space="preserve">die Rechte und Pflichten der </w:t>
      </w:r>
      <w:r w:rsidR="0041206B">
        <w:t>P</w:t>
      </w:r>
      <w:r w:rsidRPr="006053B3">
        <w:t xml:space="preserve">arteien </w:t>
      </w:r>
      <w:r w:rsidR="0041206B">
        <w:t>für</w:t>
      </w:r>
      <w:r w:rsidRPr="006053B3">
        <w:t xml:space="preserve"> die Erbringung von </w:t>
      </w:r>
      <w:r w:rsidR="009F4DF5">
        <w:t>L</w:t>
      </w:r>
      <w:r w:rsidRPr="006053B3">
        <w:t>eistungen</w:t>
      </w:r>
      <w:r w:rsidR="009F4DF5">
        <w:t xml:space="preserve"> im Umfeld</w:t>
      </w:r>
      <w:r w:rsidR="00FB0CCD">
        <w:t xml:space="preserve"> von</w:t>
      </w:r>
      <w:r w:rsidR="009F4DF5">
        <w:t xml:space="preserve"> </w:t>
      </w:r>
      <w:sdt>
        <w:sdtPr>
          <w:rPr>
            <w:szCs w:val="20"/>
          </w:rPr>
          <w:id w:val="-1300679071"/>
          <w:placeholder>
            <w:docPart w:val="55633CDDA25B47C898C5CCA4FC325350"/>
          </w:placeholder>
          <w:text/>
        </w:sdtPr>
        <w:sdtContent>
          <w:r w:rsidR="00FB0CCD">
            <w:rPr>
              <w:szCs w:val="20"/>
            </w:rPr>
            <w:t>Qualitäts- und Risikomanagement</w:t>
          </w:r>
        </w:sdtContent>
      </w:sdt>
      <w:r w:rsidRPr="006053B3">
        <w:t xml:space="preserve">. </w:t>
      </w:r>
      <w:bookmarkEnd w:id="15"/>
      <w:bookmarkEnd w:id="16"/>
    </w:p>
    <w:p w14:paraId="33F9675C" w14:textId="5D41C1B8" w:rsidR="00763A36" w:rsidRPr="006053B3" w:rsidRDefault="00763A36" w:rsidP="00763A36">
      <w:pPr>
        <w:spacing w:before="120"/>
      </w:pPr>
      <w:r w:rsidRPr="008C7DB7">
        <w:t>Er bezweckt insbesondere die Herstellung eines koordinierten Prozesses im Rahmen der Realisierung von Einzelprojekten sowie die Harmonisierung der Abläufe mit Blick auf die bestehenden und zukünftigen Geschäftsbeziehungen</w:t>
      </w:r>
      <w:r>
        <w:t>.</w:t>
      </w:r>
    </w:p>
    <w:p w14:paraId="4626D090" w14:textId="77777777" w:rsidR="00AB32E5" w:rsidRPr="006053B3" w:rsidRDefault="00AB32E5" w:rsidP="0028156C">
      <w:pPr>
        <w:pStyle w:val="berschrift10"/>
      </w:pPr>
      <w:bookmarkStart w:id="17" w:name="_Toc201147256"/>
      <w:r>
        <w:t>Vertragsbestandteile</w:t>
      </w:r>
      <w:bookmarkEnd w:id="17"/>
    </w:p>
    <w:p w14:paraId="37F8E6FF" w14:textId="77777777" w:rsidR="00763A36" w:rsidRDefault="00763A36" w:rsidP="00650EE6">
      <w:r w:rsidRPr="00763A36">
        <w:t>Die Bestimmungen der vorliegenden Vertragsurkunde gehen im Fall von Widersprüchen sämtlichen anderen Einzelverträgen und Nachträgen vor, sofern die Parteien darin nicht ausdrücklich und unter Hinweis auf eine Abweichung der vorliegenden Vertragsurkunde eine andere Regelung vorsehen.</w:t>
      </w:r>
    </w:p>
    <w:p w14:paraId="5A1C0A37" w14:textId="17770F4C" w:rsidR="00AB32E5" w:rsidRPr="00F23168" w:rsidRDefault="00AB32E5" w:rsidP="00763A36">
      <w:pPr>
        <w:spacing w:before="120"/>
      </w:pPr>
      <w:r w:rsidRPr="008D17C3">
        <w:t>I</w:t>
      </w:r>
      <w:r w:rsidR="00763A36">
        <w:t>m Übrigen sind i</w:t>
      </w:r>
      <w:r w:rsidRPr="008D17C3">
        <w:t xml:space="preserve">ntegrierende Bestandteile des vorliegenden </w:t>
      </w:r>
      <w:r w:rsidR="00763A36">
        <w:t>Rahmenver</w:t>
      </w:r>
      <w:r w:rsidRPr="008D17C3">
        <w:t xml:space="preserve">trages in nachstehender </w:t>
      </w:r>
      <w:r w:rsidRPr="00F23168">
        <w:t>Rangfolge</w:t>
      </w:r>
      <w:r w:rsidRPr="008D17C3">
        <w:t>:</w:t>
      </w:r>
    </w:p>
    <w:p w14:paraId="5BBE871C" w14:textId="67DDA80E" w:rsidR="00650EE6" w:rsidRDefault="00763A36" w:rsidP="00EC2155">
      <w:pPr>
        <w:pStyle w:val="berschrift2"/>
      </w:pPr>
      <w:r>
        <w:t>D</w:t>
      </w:r>
      <w:r w:rsidR="00AB32E5" w:rsidRPr="00650EE6">
        <w:t xml:space="preserve">ie </w:t>
      </w:r>
      <w:r w:rsidR="00AB32E5" w:rsidRPr="00EC2155">
        <w:t>vorliegende</w:t>
      </w:r>
      <w:r w:rsidR="00AB32E5" w:rsidRPr="00650EE6">
        <w:t xml:space="preserve"> Vertragsurkunde</w:t>
      </w:r>
      <w:r w:rsidR="00E14193">
        <w:t xml:space="preserve"> inkl. allfälliger Nachträge dazu</w:t>
      </w:r>
    </w:p>
    <w:p w14:paraId="55724B81" w14:textId="5AC98623" w:rsidR="00763A36" w:rsidRPr="00763A36" w:rsidRDefault="00763A36" w:rsidP="00EC2155">
      <w:pPr>
        <w:pStyle w:val="berschrift2"/>
      </w:pPr>
      <w:r>
        <w:t>Die Anhänge zur vorliegenden Vertragsurkunde</w:t>
      </w:r>
    </w:p>
    <w:p w14:paraId="1B8C96C9" w14:textId="416908F8" w:rsidR="00763A36" w:rsidRDefault="00763A36" w:rsidP="00EC2155">
      <w:pPr>
        <w:pStyle w:val="berschrift2"/>
      </w:pPr>
      <w:r>
        <w:t>D</w:t>
      </w:r>
      <w:r w:rsidR="00AB32E5" w:rsidRPr="00DC748D">
        <w:t xml:space="preserve">ie </w:t>
      </w:r>
      <w:r w:rsidR="00AB32E5" w:rsidRPr="00990E53">
        <w:t>Ausschreibung</w:t>
      </w:r>
      <w:r>
        <w:t xml:space="preserve"> sowie die dazugehörigen Unterlagen (insbesondere Pflichtenheft) für das Projekt </w:t>
      </w:r>
      <w:sdt>
        <w:sdtPr>
          <w:id w:val="1275218704"/>
          <w:placeholder>
            <w:docPart w:val="25B18C5343694704A3C3EF4365C4575D"/>
          </w:placeholder>
          <w:text/>
        </w:sdtPr>
        <w:sdtContent>
          <w:r w:rsidR="00FB0CCD">
            <w:t>(25149) 104 QRM-26</w:t>
          </w:r>
        </w:sdtContent>
      </w:sdt>
      <w:r w:rsidRPr="00990E53">
        <w:t xml:space="preserve"> </w:t>
      </w:r>
    </w:p>
    <w:p w14:paraId="6610C7D9" w14:textId="0AC338C6" w:rsidR="002940BA" w:rsidRDefault="002940BA" w:rsidP="00EC2155">
      <w:pPr>
        <w:pStyle w:val="berschrift2"/>
      </w:pPr>
      <w:r>
        <w:t>Sämtliche Einzelverträge inklusive allfälliger Nachträge dazu</w:t>
      </w:r>
    </w:p>
    <w:p w14:paraId="3630D75F" w14:textId="7E65AE8F" w:rsidR="002940BA" w:rsidRPr="002940BA" w:rsidRDefault="002940BA" w:rsidP="00EC2155">
      <w:pPr>
        <w:pStyle w:val="berschrift2"/>
      </w:pPr>
      <w:r>
        <w:t>Sämtliche Anhänge zu den Einzelverträgen inklusive allfälliger Nachträge dazu</w:t>
      </w:r>
    </w:p>
    <w:p w14:paraId="1A0199B1" w14:textId="2B314FC4" w:rsidR="00FF42F3" w:rsidRDefault="003E1FEF" w:rsidP="00EC2155">
      <w:pPr>
        <w:pStyle w:val="berschrift2"/>
      </w:pPr>
      <w:r>
        <w:t xml:space="preserve">Es kommen </w:t>
      </w:r>
      <w:r w:rsidRPr="00EC2155">
        <w:t>die</w:t>
      </w:r>
      <w:r>
        <w:t xml:space="preserve"> aufgrund der im jeweiligen Einzelvertrag vereinbarten Leistungsgegenstände anwendbaren Allgemeinen Geschäftsbedingungen des Bundes zur Anwendung. Das </w:t>
      </w:r>
      <w:proofErr w:type="spellStart"/>
      <w:r>
        <w:t>heisst</w:t>
      </w:r>
      <w:proofErr w:type="spellEnd"/>
      <w:r w:rsidR="008A15C1">
        <w:t xml:space="preserve"> die</w:t>
      </w:r>
      <w:r w:rsidR="00555EB2">
        <w:t xml:space="preserve"> AGB für</w:t>
      </w:r>
      <w:r>
        <w:t xml:space="preserve">: </w:t>
      </w:r>
    </w:p>
    <w:p w14:paraId="69149F37" w14:textId="5566256F" w:rsidR="00E11671" w:rsidRPr="00E11671" w:rsidRDefault="00000000" w:rsidP="00CD1ABB">
      <w:pPr>
        <w:pStyle w:val="TextStandardI"/>
        <w:ind w:left="1247" w:hanging="113"/>
      </w:pPr>
      <w:sdt>
        <w:sdtPr>
          <w:id w:val="-1932739516"/>
          <w:placeholder>
            <w:docPart w:val="67916A02C1834FFFAF367E795E60F3BF"/>
          </w:placeholder>
          <w:comboBox>
            <w:listItem w:value="Gemäss Auftragsart auswählen"/>
            <w:listItem w:displayText="- die Beschaffung von Gütern (Ausgabe September 2016, Stand Januar 2024)" w:value="- die Beschaffung von Gütern (Ausgabe September 2016, Stand Januar 2024)"/>
            <w:listItem w:displayText="- Dienstleistungsaufträge (Ausgabe September 2016, Stand Januar 2024)" w:value="- Dienstleistungsaufträge (Ausgabe September 2016, Stand Januar 2024)"/>
            <w:listItem w:displayText="- Kauf und Wartung von Hardware (Ausgabe Oktober 2010, Stand Januar 2024)" w:value="- Kauf und Wartung von Hardware (Ausgabe Oktober 2010, Stand Januar 2024)"/>
            <w:listItem w:displayText="- die Beschaffung und Pflege von Standardsoftware (Ausgabe Oktober 2010, Stand Januar 2024)" w:value="- die Beschaffung und Pflege von Standardsoftware (Ausgabe Oktober 2010, Stand Januar 2024)"/>
            <w:listItem w:displayText="- Werkverträge im Informatikbereich und die Pflege von Individualsoftware (Ausgabe Oktober 2010, Stand Januar 2024)" w:value="- Werkverträge im Informatikbereich und die Pflege von Individualsoftware (Ausgabe Oktober 2010, Stand Januar 2024)"/>
            <w:listItem w:displayText="- Informatikdienstleistungen (Ausgabe Oktober 2010, Stand Januar 2024)" w:value="- Informatikdienstleistungen (Ausgabe Oktober 2010, Stand Januar 2024)"/>
          </w:comboBox>
        </w:sdtPr>
        <w:sdtContent>
          <w:r w:rsidR="00FB0CCD">
            <w:t>- Informatikdienstleistungen (Ausgabe Oktober 2010, Stand Januar 2024)</w:t>
          </w:r>
        </w:sdtContent>
      </w:sdt>
    </w:p>
    <w:p w14:paraId="0862D63D" w14:textId="208FBD65" w:rsidR="00E11671" w:rsidRDefault="00000000" w:rsidP="00CD1ABB">
      <w:pPr>
        <w:pStyle w:val="TextStandardI"/>
        <w:ind w:left="1247" w:hanging="113"/>
      </w:pPr>
      <w:sdt>
        <w:sdtPr>
          <w:id w:val="-695379506"/>
          <w:placeholder>
            <w:docPart w:val="9554C035ADBE4781AE73FE3BC9A98406"/>
          </w:placeholder>
          <w:showingPlcHdr/>
          <w:comboBox>
            <w:listItem w:value="Gemäss Auftragsart auswählen"/>
            <w:listItem w:displayText="- die Beschaffung von Gütern (Ausgabe September 2016, Stand Januar 2024)" w:value="- die Beschaffung von Gütern (Ausgabe September 2016, Stand Januar 2024)"/>
            <w:listItem w:displayText="- Dienstleistungsaufträge (Ausgabe September 2016, Stand Januar 2024)" w:value="- Dienstleistungsaufträge (Ausgabe September 2016, Stand Januar 2024)"/>
            <w:listItem w:displayText="- Kauf und Wartung von Hardware (Ausgabe Oktober 2010, Stand Januar 2024)" w:value="- Kauf und Wartung von Hardware (Ausgabe Oktober 2010, Stand Januar 2024)"/>
            <w:listItem w:displayText="- die Beschaffung und Pflege von Standardsoftware (Ausgabe Oktober 2010, Stand Januar 2024)" w:value="- die Beschaffung und Pflege von Standardsoftware (Ausgabe Oktober 2010, Stand Januar 2024)"/>
            <w:listItem w:displayText="- Werkverträge im Informatikbereich und die Pflege von Individualsoftware (Ausgabe Oktober 2010, Stand Januar 2024)" w:value="- Werkverträge im Informatikbereich und die Pflege von Individualsoftware (Ausgabe Oktober 2010, Stand Januar 2024)"/>
            <w:listItem w:displayText="- Informatikdienstleistungen (Ausgabe Oktober 2010, Stand Januar 2024)" w:value="- Informatikdienstleistungen (Ausgabe Oktober 2010, Stand Januar 2024)"/>
          </w:comboBox>
        </w:sdtPr>
        <w:sdtContent>
          <w:r w:rsidR="0089011D" w:rsidRPr="00E11671">
            <w:rPr>
              <w:i/>
              <w:color w:val="FF0000"/>
            </w:rPr>
            <w:t>Gemäss Auftragsart auswählen</w:t>
          </w:r>
        </w:sdtContent>
      </w:sdt>
      <w:r w:rsidR="0089011D" w:rsidDel="0089011D">
        <w:t xml:space="preserve"> </w:t>
      </w:r>
    </w:p>
    <w:p w14:paraId="123C5034" w14:textId="7D35EE49" w:rsidR="00CD1ABB" w:rsidRDefault="00000000" w:rsidP="00CD1ABB">
      <w:pPr>
        <w:pStyle w:val="TextStandardI"/>
        <w:ind w:left="1247" w:hanging="113"/>
      </w:pPr>
      <w:sdt>
        <w:sdtPr>
          <w:id w:val="1908574183"/>
          <w:placeholder>
            <w:docPart w:val="7E09054E3B4344E7A92DEF476C84E62E"/>
          </w:placeholder>
          <w:showingPlcHdr/>
          <w:comboBox>
            <w:listItem w:value="Gemäss Auftragsart auswählen"/>
            <w:listItem w:displayText="- die Beschaffung von Gütern (Ausgabe September 2016, Stand Januar 2024)" w:value="- die Beschaffung von Gütern (Ausgabe September 2016, Stand Januar 2024)"/>
            <w:listItem w:displayText="- Dienstleistungsaufträge (Ausgabe September 2016, Stand Januar 2024)" w:value="- Dienstleistungsaufträge (Ausgabe September 2016, Stand Januar 2024)"/>
            <w:listItem w:displayText="- Kauf und Wartung von Hardware (Ausgabe Oktober 2010, Stand Januar 2024)" w:value="- Kauf und Wartung von Hardware (Ausgabe Oktober 2010, Stand Januar 2024)"/>
            <w:listItem w:displayText="- die Beschaffung und Pflege von Standardsoftware (Ausgabe Oktober 2010, Stand Januar 2024)" w:value="- die Beschaffung und Pflege von Standardsoftware (Ausgabe Oktober 2010, Stand Januar 2024)"/>
            <w:listItem w:displayText="- Werkverträge im Informatikbereich und die Pflege von Individualsoftware (Ausgabe Oktober 2010, Stand Januar 2024)" w:value="- Werkverträge im Informatikbereich und die Pflege von Individualsoftware (Ausgabe Oktober 2010, Stand Januar 2024)"/>
            <w:listItem w:displayText="- Informatikdienstleistungen (Ausgabe Oktober 2010, Stand Januar 2024)" w:value="- Informatikdienstleistungen (Ausgabe Oktober 2010, Stand Januar 2024)"/>
          </w:comboBox>
        </w:sdtPr>
        <w:sdtContent>
          <w:r w:rsidR="0089011D" w:rsidRPr="00E11671">
            <w:rPr>
              <w:i/>
              <w:color w:val="FF0000"/>
            </w:rPr>
            <w:t>Gemäss Auftragsart auswählen</w:t>
          </w:r>
        </w:sdtContent>
      </w:sdt>
      <w:r w:rsidR="0089011D" w:rsidDel="0089011D">
        <w:t xml:space="preserve"> </w:t>
      </w:r>
    </w:p>
    <w:p w14:paraId="446D5D6D" w14:textId="6DA709FD" w:rsidR="00CD1ABB" w:rsidRDefault="00000000" w:rsidP="00CD1ABB">
      <w:pPr>
        <w:pStyle w:val="TextStandardI"/>
        <w:ind w:left="1247" w:hanging="113"/>
      </w:pPr>
      <w:sdt>
        <w:sdtPr>
          <w:id w:val="767197068"/>
          <w:placeholder>
            <w:docPart w:val="E3AB1AA433954D28AA50DECF75280EA7"/>
          </w:placeholder>
          <w:showingPlcHdr/>
          <w:comboBox>
            <w:listItem w:value="Gemäss Auftragsart auswählen"/>
            <w:listItem w:displayText="- die Beschaffung von Gütern (Ausgabe September 2016, Stand Januar 2024)" w:value="- die Beschaffung von Gütern (Ausgabe September 2016, Stand Januar 2024)"/>
            <w:listItem w:displayText="- Dienstleistungsaufträge (Ausgabe September 2016, Stand Januar 2024)" w:value="- Dienstleistungsaufträge (Ausgabe September 2016, Stand Januar 2024)"/>
            <w:listItem w:displayText="- Kauf und Wartung von Hardware (Ausgabe Oktober 2010, Stand Januar 2024)" w:value="- Kauf und Wartung von Hardware (Ausgabe Oktober 2010, Stand Januar 2024)"/>
            <w:listItem w:displayText="- die Beschaffung und Pflege von Standardsoftware (Ausgabe Oktober 2010, Stand Januar 2024)" w:value="- die Beschaffung und Pflege von Standardsoftware (Ausgabe Oktober 2010, Stand Januar 2024)"/>
            <w:listItem w:displayText="- Werkverträge im Informatikbereich und die Pflege von Individualsoftware (Ausgabe Oktober 2010, Stand Januar 2024)" w:value="- Werkverträge im Informatikbereich und die Pflege von Individualsoftware (Ausgabe Oktober 2010, Stand Januar 2024)"/>
            <w:listItem w:displayText="- Informatikdienstleistungen (Ausgabe Oktober 2010, Stand Januar 2024)" w:value="- Informatikdienstleistungen (Ausgabe Oktober 2010, Stand Januar 2024)"/>
          </w:comboBox>
        </w:sdtPr>
        <w:sdtContent>
          <w:r w:rsidR="0089011D" w:rsidRPr="00E11671">
            <w:rPr>
              <w:i/>
              <w:color w:val="FF0000"/>
            </w:rPr>
            <w:t>Gemäss Auftragsart auswählen</w:t>
          </w:r>
        </w:sdtContent>
      </w:sdt>
      <w:r w:rsidR="0089011D" w:rsidDel="0089011D">
        <w:t xml:space="preserve"> </w:t>
      </w:r>
    </w:p>
    <w:p w14:paraId="4B457095" w14:textId="2353E8B0" w:rsidR="00CD1ABB" w:rsidRDefault="00000000" w:rsidP="00CD1ABB">
      <w:pPr>
        <w:pStyle w:val="TextStandardI"/>
        <w:ind w:left="1247" w:hanging="113"/>
      </w:pPr>
      <w:sdt>
        <w:sdtPr>
          <w:id w:val="-1487772909"/>
          <w:placeholder>
            <w:docPart w:val="00252CAF02694A1B84C6F1560EB3364C"/>
          </w:placeholder>
          <w:showingPlcHdr/>
          <w:comboBox>
            <w:listItem w:value="Gemäss Auftragsart auswählen"/>
            <w:listItem w:displayText="- die Beschaffung von Gütern (Ausgabe September 2016, Stand Januar 2024)" w:value="- die Beschaffung von Gütern (Ausgabe September 2016, Stand Januar 2024)"/>
            <w:listItem w:displayText="- Dienstleistungsaufträge (Ausgabe September 2016, Stand Januar 2024)" w:value="- Dienstleistungsaufträge (Ausgabe September 2016, Stand Januar 2024)"/>
            <w:listItem w:displayText="- Kauf und Wartung von Hardware (Ausgabe Oktober 2010, Stand Januar 2024)" w:value="- Kauf und Wartung von Hardware (Ausgabe Oktober 2010, Stand Januar 2024)"/>
            <w:listItem w:displayText="- die Beschaffung und Pflege von Standardsoftware (Ausgabe Oktober 2010, Stand Januar 2024)" w:value="- die Beschaffung und Pflege von Standardsoftware (Ausgabe Oktober 2010, Stand Januar 2024)"/>
            <w:listItem w:displayText="- Werkverträge im Informatikbereich und die Pflege von Individualsoftware (Ausgabe Oktober 2010, Stand Januar 2024)" w:value="- Werkverträge im Informatikbereich und die Pflege von Individualsoftware (Ausgabe Oktober 2010, Stand Januar 2024)"/>
            <w:listItem w:displayText="- Informatikdienstleistungen (Ausgabe Oktober 2010, Stand Januar 2024)" w:value="- Informatikdienstleistungen (Ausgabe Oktober 2010, Stand Januar 2024)"/>
          </w:comboBox>
        </w:sdtPr>
        <w:sdtContent>
          <w:r w:rsidR="0089011D" w:rsidRPr="00E11671">
            <w:rPr>
              <w:i/>
              <w:color w:val="FF0000"/>
            </w:rPr>
            <w:t>Gemäss Auftragsart auswählen</w:t>
          </w:r>
        </w:sdtContent>
      </w:sdt>
      <w:r w:rsidR="0089011D" w:rsidDel="0089011D">
        <w:t xml:space="preserve"> </w:t>
      </w:r>
    </w:p>
    <w:p w14:paraId="25CC8662" w14:textId="1038D2E5" w:rsidR="00CD1ABB" w:rsidRPr="00E11671" w:rsidRDefault="00000000" w:rsidP="00CD1ABB">
      <w:pPr>
        <w:pStyle w:val="TextStandardI"/>
        <w:ind w:left="1247" w:hanging="113"/>
      </w:pPr>
      <w:sdt>
        <w:sdtPr>
          <w:id w:val="-1154134946"/>
          <w:placeholder>
            <w:docPart w:val="55DB6639BF0242088B90DFE66B87A658"/>
          </w:placeholder>
          <w:showingPlcHdr/>
          <w:comboBox>
            <w:listItem w:value="Gemäss Auftragsart auswählen"/>
            <w:listItem w:displayText="- die Beschaffung von Gütern (Ausgabe September 2016, Stand Januar 2024)" w:value="- die Beschaffung von Gütern (Ausgabe September 2016, Stand Januar 2024)"/>
            <w:listItem w:displayText="- Dienstleistungsaufträge (Ausgabe September 2016, Stand Januar 2024)" w:value="- Dienstleistungsaufträge (Ausgabe September 2016, Stand Januar 2024)"/>
            <w:listItem w:displayText="- Kauf und Wartung von Hardware (Ausgabe Oktober 2010, Stand Januar 2024)" w:value="- Kauf und Wartung von Hardware (Ausgabe Oktober 2010, Stand Januar 2024)"/>
            <w:listItem w:displayText="- die Beschaffung und Pflege von Standardsoftware (Ausgabe Oktober 2010, Stand Januar 2024)" w:value="- die Beschaffung und Pflege von Standardsoftware (Ausgabe Oktober 2010, Stand Januar 2024)"/>
            <w:listItem w:displayText="- Werkverträge im Informatikbereich und die Pflege von Individualsoftware (Ausgabe Oktober 2010, Stand Januar 2024)" w:value="- Werkverträge im Informatikbereich und die Pflege von Individualsoftware (Ausgabe Oktober 2010, Stand Januar 2024)"/>
            <w:listItem w:displayText="- Informatikdienstleistungen (Ausgabe Oktober 2010, Stand Januar 2024)" w:value="- Informatikdienstleistungen (Ausgabe Oktober 2010, Stand Januar 2024)"/>
          </w:comboBox>
        </w:sdtPr>
        <w:sdtContent>
          <w:r w:rsidR="0089011D" w:rsidRPr="00E11671">
            <w:rPr>
              <w:i/>
              <w:color w:val="FF0000"/>
            </w:rPr>
            <w:t>Gemäss Auftragsart auswählen</w:t>
          </w:r>
        </w:sdtContent>
      </w:sdt>
      <w:r w:rsidR="0089011D" w:rsidDel="0089011D">
        <w:t xml:space="preserve"> </w:t>
      </w:r>
    </w:p>
    <w:p w14:paraId="055C920E" w14:textId="3EF98030" w:rsidR="001C1F88" w:rsidRPr="001C1F88" w:rsidRDefault="001C1F88" w:rsidP="00F22B26">
      <w:pPr>
        <w:pStyle w:val="berschrift2"/>
      </w:pPr>
      <w:r>
        <w:t xml:space="preserve">Das Angebot der Firma vom </w:t>
      </w:r>
      <w:sdt>
        <w:sdtPr>
          <w:id w:val="-536731108"/>
          <w:placeholder>
            <w:docPart w:val="723147FDBE3E49B28AE84F7C7C682E14"/>
          </w:placeholder>
          <w:showingPlcHdr/>
          <w:date>
            <w:dateFormat w:val="dd.MM.yyyy"/>
            <w:lid w:val="de-CH"/>
            <w:storeMappedDataAs w:val="dateTime"/>
            <w:calendar w:val="gregorian"/>
          </w:date>
        </w:sdtPr>
        <w:sdtContent>
          <w:r w:rsidR="00161F67" w:rsidRPr="009F4DF5">
            <w:rPr>
              <w:i/>
              <w:color w:val="FF0000"/>
            </w:rPr>
            <w:t>Datum auswählen</w:t>
          </w:r>
        </w:sdtContent>
      </w:sdt>
      <w:r>
        <w:t xml:space="preserve"> sowie deren Nachofferte vom </w:t>
      </w:r>
      <w:sdt>
        <w:sdtPr>
          <w:id w:val="982508405"/>
          <w:placeholder>
            <w:docPart w:val="7989FEA0EAAB49F78A6ABCBCB22782A4"/>
          </w:placeholder>
          <w:showingPlcHdr/>
          <w:date>
            <w:dateFormat w:val="dd.MM.yyyy"/>
            <w:lid w:val="de-CH"/>
            <w:storeMappedDataAs w:val="dateTime"/>
            <w:calendar w:val="gregorian"/>
          </w:date>
        </w:sdtPr>
        <w:sdtContent>
          <w:r w:rsidR="00161F67" w:rsidRPr="009F4DF5">
            <w:rPr>
              <w:i/>
              <w:color w:val="FF0000"/>
            </w:rPr>
            <w:t>Datum auswählen</w:t>
          </w:r>
        </w:sdtContent>
      </w:sdt>
    </w:p>
    <w:p w14:paraId="683A5FA7" w14:textId="56FAF1E3" w:rsidR="00AB32E5" w:rsidRDefault="00AB32E5" w:rsidP="00990E53">
      <w:pPr>
        <w:spacing w:after="120"/>
      </w:pPr>
      <w:r w:rsidRPr="008D17C3">
        <w:t>Im Falle von Widersprüchen zwischen einzelnen Vertragsbestandteilen gilt die vorstehend genannte Rangfolge.</w:t>
      </w:r>
      <w:r>
        <w:t xml:space="preserve"> </w:t>
      </w:r>
      <w:r w:rsidRPr="009F2BEF">
        <w:t xml:space="preserve">Bei Widersprüchen zwischen </w:t>
      </w:r>
      <w:r w:rsidR="0041206B">
        <w:t>den Anhängen</w:t>
      </w:r>
      <w:r w:rsidRPr="009F2BEF">
        <w:t xml:space="preserve"> innerhalb derselben Hierarchiestufe g</w:t>
      </w:r>
      <w:r w:rsidR="0041206B">
        <w:t>ilt, dass</w:t>
      </w:r>
      <w:r w:rsidRPr="009F2BEF">
        <w:t xml:space="preserve"> jüngere Bestimmungen älteren Bestimmungen vor</w:t>
      </w:r>
      <w:r w:rsidR="0041206B">
        <w:t>gehen</w:t>
      </w:r>
      <w:r w:rsidRPr="009F2BEF">
        <w:t>.</w:t>
      </w:r>
    </w:p>
    <w:p w14:paraId="22746E9A" w14:textId="3EAC92D0" w:rsidR="00AB32E5" w:rsidRDefault="00AB32E5" w:rsidP="00990E53">
      <w:pPr>
        <w:spacing w:after="120"/>
      </w:pPr>
      <w:r w:rsidRPr="00126A7B">
        <w:lastRenderedPageBreak/>
        <w:t xml:space="preserve">Das Angebot </w:t>
      </w:r>
      <w:r w:rsidRPr="00DF59A5">
        <w:t>der</w:t>
      </w:r>
      <w:r w:rsidRPr="00126A7B">
        <w:t xml:space="preserve"> </w:t>
      </w:r>
      <w:r w:rsidR="0041206B">
        <w:t>Firma</w:t>
      </w:r>
      <w:r w:rsidRPr="00126A7B">
        <w:t xml:space="preserve"> darf die anderen Vertragsbestandteile nicht modifizieren, sondern dient nur der Konkretisierung von Punkten, welche in den anderen Vertragsbestandteilen nicht hinreichend geregelt sind.</w:t>
      </w:r>
    </w:p>
    <w:p w14:paraId="67C3C7C2" w14:textId="1EF5AA56" w:rsidR="00AB32E5" w:rsidRDefault="00AB32E5" w:rsidP="00990E53">
      <w:pPr>
        <w:spacing w:after="120"/>
      </w:pPr>
      <w:r w:rsidRPr="008D17C3">
        <w:t xml:space="preserve">Die Vertragsparteien bestätigen mit der Unterzeichnung des vorliegenden Vertrages, dass sie im Besitze der </w:t>
      </w:r>
      <w:r w:rsidR="008429F5">
        <w:t xml:space="preserve">bereits bestehenden, </w:t>
      </w:r>
      <w:r w:rsidRPr="008D17C3">
        <w:t>obgenannten Vertragsbestandteile sind und diese auch in der genannten Rangfolge anerkennen.</w:t>
      </w:r>
    </w:p>
    <w:p w14:paraId="32E61795" w14:textId="38D8A0A8" w:rsidR="00AB32E5" w:rsidRPr="001C1F88" w:rsidRDefault="00AB32E5" w:rsidP="001C1F88">
      <w:pPr>
        <w:rPr>
          <w:b/>
        </w:rPr>
      </w:pPr>
      <w:r w:rsidRPr="00BB1F96">
        <w:rPr>
          <w:b/>
        </w:rPr>
        <w:t xml:space="preserve">Die Allgemeinen Geschäftsbedingungen der </w:t>
      </w:r>
      <w:r w:rsidR="0041206B">
        <w:rPr>
          <w:b/>
        </w:rPr>
        <w:t>Firma</w:t>
      </w:r>
      <w:r w:rsidRPr="00BB1F96">
        <w:rPr>
          <w:b/>
        </w:rPr>
        <w:t xml:space="preserve"> sind wegbedungen.</w:t>
      </w:r>
    </w:p>
    <w:p w14:paraId="40238AB1" w14:textId="2B19C0F6" w:rsidR="00AB32E5" w:rsidRPr="008D17C3" w:rsidRDefault="001C1F88" w:rsidP="0028156C">
      <w:pPr>
        <w:pStyle w:val="berschrift10"/>
        <w:rPr>
          <w:rFonts w:eastAsia="Times New Roman"/>
        </w:rPr>
      </w:pPr>
      <w:bookmarkStart w:id="18" w:name="_Toc414006830"/>
      <w:bookmarkStart w:id="19" w:name="_Toc414006903"/>
      <w:bookmarkStart w:id="20" w:name="_Toc414007030"/>
      <w:bookmarkStart w:id="21" w:name="_Toc414007097"/>
      <w:bookmarkStart w:id="22" w:name="_Toc414006831"/>
      <w:bookmarkStart w:id="23" w:name="_Toc414006904"/>
      <w:bookmarkStart w:id="24" w:name="_Toc414007031"/>
      <w:bookmarkStart w:id="25" w:name="_Toc414007098"/>
      <w:bookmarkStart w:id="26" w:name="_Toc201147257"/>
      <w:bookmarkEnd w:id="18"/>
      <w:bookmarkEnd w:id="19"/>
      <w:bookmarkEnd w:id="20"/>
      <w:bookmarkEnd w:id="21"/>
      <w:bookmarkEnd w:id="22"/>
      <w:bookmarkEnd w:id="23"/>
      <w:bookmarkEnd w:id="24"/>
      <w:bookmarkEnd w:id="25"/>
      <w:r>
        <w:t>Verhältnis von Rahmenvertrag zu Einzelverträgen</w:t>
      </w:r>
      <w:bookmarkEnd w:id="26"/>
    </w:p>
    <w:p w14:paraId="3ACE1244" w14:textId="749986B1" w:rsidR="001C1F88" w:rsidRPr="008C7DB7" w:rsidRDefault="001C1F88" w:rsidP="001C1F88">
      <w:pPr>
        <w:pStyle w:val="TextStandardI"/>
        <w:ind w:left="0" w:firstLine="0"/>
      </w:pPr>
      <w:r w:rsidRPr="008C7DB7">
        <w:t xml:space="preserve">Aus dem vorliegenden Rahmenvertrag entsteht für die Vergabestelle keine Verpflichtung zur Inanspruchnahme irgendwelcher Leistungen (insbesondere keine Bezugspflicht beziehungsweise keine Mindestbezugspflicht oder dgl.) bei der Firma. Eine solche Pflicht entsteht </w:t>
      </w:r>
      <w:proofErr w:type="spellStart"/>
      <w:r w:rsidRPr="008C7DB7">
        <w:t>ausschliesslich</w:t>
      </w:r>
      <w:proofErr w:type="spellEnd"/>
      <w:r w:rsidRPr="008C7DB7">
        <w:t xml:space="preserve"> gestützt auf die Vereinbarung eines unter Bezugnahme und Einhaltung der Bestimmungen des vorliegenden Rahmenvertrages zwischen den Parteien abgeschlossenen Einzelvertrages.</w:t>
      </w:r>
    </w:p>
    <w:p w14:paraId="0E9F948C" w14:textId="77777777" w:rsidR="001C1F88" w:rsidRPr="008C7DB7" w:rsidRDefault="001C1F88" w:rsidP="001C1F88">
      <w:pPr>
        <w:pStyle w:val="TextStandardI"/>
        <w:spacing w:before="120"/>
        <w:ind w:left="0" w:firstLine="0"/>
      </w:pPr>
      <w:r w:rsidRPr="008C7DB7">
        <w:t xml:space="preserve">Der Abschluss eines gültigen und verbindlichen Einzelvertrages bedingt die Gültigkeit des vorliegenden Rahmenvertrages. </w:t>
      </w:r>
    </w:p>
    <w:p w14:paraId="7BB7F850" w14:textId="783A6306" w:rsidR="002F6794" w:rsidRDefault="001C1F88" w:rsidP="002F6794">
      <w:pPr>
        <w:pStyle w:val="TextStandardI"/>
        <w:spacing w:before="120"/>
        <w:ind w:left="0" w:firstLine="0"/>
      </w:pPr>
      <w:r w:rsidRPr="008C7DB7">
        <w:t>Die Beendigung des vorliegenden Rahmenvertrages führt nicht zur Beendigung eines während seiner Geltungsdauer und auf seiner Grundlage vereinbarten Einzelvertrages. Die Bestimmungen des vorliegenden Rahmenvertrages gelten in diesem Falle als Bestandteil des auf seiner Grundlage vereinbarten Einzelvertrages bis zu dessen Beendigung fort.</w:t>
      </w:r>
      <w:bookmarkStart w:id="27" w:name="_Toc414006834"/>
      <w:bookmarkStart w:id="28" w:name="_Toc414006907"/>
      <w:bookmarkStart w:id="29" w:name="_Toc414007034"/>
      <w:bookmarkStart w:id="30" w:name="_Toc414007101"/>
      <w:bookmarkStart w:id="31" w:name="_Toc414006835"/>
      <w:bookmarkStart w:id="32" w:name="_Toc414006908"/>
      <w:bookmarkStart w:id="33" w:name="_Toc414007035"/>
      <w:bookmarkStart w:id="34" w:name="_Toc414007102"/>
      <w:bookmarkStart w:id="35" w:name="_Toc414006836"/>
      <w:bookmarkStart w:id="36" w:name="_Toc414006909"/>
      <w:bookmarkStart w:id="37" w:name="_Toc414007036"/>
      <w:bookmarkStart w:id="38" w:name="_Toc414007103"/>
      <w:bookmarkStart w:id="39" w:name="_Toc416679349"/>
      <w:bookmarkStart w:id="40" w:name="_Toc416679534"/>
      <w:bookmarkStart w:id="41" w:name="_Toc424304405"/>
      <w:bookmarkEnd w:id="27"/>
      <w:bookmarkEnd w:id="28"/>
      <w:bookmarkEnd w:id="29"/>
      <w:bookmarkEnd w:id="30"/>
      <w:bookmarkEnd w:id="31"/>
      <w:bookmarkEnd w:id="32"/>
      <w:bookmarkEnd w:id="33"/>
      <w:bookmarkEnd w:id="34"/>
      <w:bookmarkEnd w:id="35"/>
      <w:bookmarkEnd w:id="36"/>
      <w:bookmarkEnd w:id="37"/>
      <w:bookmarkEnd w:id="38"/>
    </w:p>
    <w:p w14:paraId="23A070A3" w14:textId="394EB1F0" w:rsidR="002F6794" w:rsidRPr="002F6794" w:rsidRDefault="002F6794" w:rsidP="002F6794">
      <w:pPr>
        <w:pStyle w:val="TextStandardI"/>
        <w:spacing w:before="120"/>
        <w:ind w:left="0" w:firstLine="0"/>
      </w:pPr>
      <w:r w:rsidRPr="002F6794">
        <w:t xml:space="preserve">Die Laufzeit der Einzelverträge darf maximal </w:t>
      </w:r>
      <w:sdt>
        <w:sdtPr>
          <w:id w:val="1364945420"/>
          <w:placeholder>
            <w:docPart w:val="2F495AAC50C3443CB9B7A8B21B01879F"/>
          </w:placeholder>
          <w:text/>
        </w:sdtPr>
        <w:sdtContent>
          <w:r w:rsidR="00FB0CCD" w:rsidRPr="00E05BB0">
            <w:t>3</w:t>
          </w:r>
        </w:sdtContent>
      </w:sdt>
      <w:r>
        <w:rPr>
          <w:color w:val="FF0000"/>
        </w:rPr>
        <w:t xml:space="preserve"> </w:t>
      </w:r>
      <w:r w:rsidRPr="002F6794">
        <w:t>Jahr</w:t>
      </w:r>
      <w:r w:rsidR="00A431AF">
        <w:t>e</w:t>
      </w:r>
      <w:r w:rsidRPr="002F6794">
        <w:t xml:space="preserve"> über das Ende des vorliegenden Rahmenvertrages hinaus vereinbart werden.</w:t>
      </w:r>
    </w:p>
    <w:p w14:paraId="77244A94" w14:textId="61E742B9" w:rsidR="00AB32E5" w:rsidRDefault="00AB32E5" w:rsidP="0028156C">
      <w:pPr>
        <w:pStyle w:val="berschrift10"/>
        <w:rPr>
          <w:rFonts w:eastAsia="Times New Roman"/>
        </w:rPr>
      </w:pPr>
      <w:bookmarkStart w:id="42" w:name="_Toc201147258"/>
      <w:r w:rsidRPr="008D17C3">
        <w:rPr>
          <w:rFonts w:eastAsia="Times New Roman"/>
        </w:rPr>
        <w:t xml:space="preserve">Leistungen der </w:t>
      </w:r>
      <w:bookmarkEnd w:id="39"/>
      <w:bookmarkEnd w:id="40"/>
      <w:bookmarkEnd w:id="41"/>
      <w:r w:rsidR="001C1F88">
        <w:rPr>
          <w:rFonts w:eastAsia="Times New Roman"/>
        </w:rPr>
        <w:t>Firma</w:t>
      </w:r>
      <w:bookmarkEnd w:id="42"/>
    </w:p>
    <w:p w14:paraId="7ECC93BF" w14:textId="4E4CEB02" w:rsidR="001C1F88" w:rsidRPr="001C1F88" w:rsidRDefault="001C1F88" w:rsidP="001C1F88">
      <w:pPr>
        <w:pStyle w:val="berschrift20"/>
      </w:pPr>
      <w:bookmarkStart w:id="43" w:name="_Toc201147259"/>
      <w:r>
        <w:t>Leistungsbeschrieb</w:t>
      </w:r>
      <w:bookmarkEnd w:id="43"/>
    </w:p>
    <w:p w14:paraId="48E0934F" w14:textId="690B8034" w:rsidR="00AB32E5" w:rsidRPr="00F22B26" w:rsidRDefault="00AB32E5" w:rsidP="00F22B26">
      <w:r w:rsidRPr="008D17C3">
        <w:t xml:space="preserve">Die </w:t>
      </w:r>
      <w:r w:rsidR="001C1F88">
        <w:t>Firma</w:t>
      </w:r>
      <w:r w:rsidRPr="008D17C3">
        <w:t xml:space="preserve"> erbringt </w:t>
      </w:r>
      <w:r w:rsidR="001C1F88">
        <w:t>gestützt auf den jeweils zwischen der Bedarfsstelle und der Firma abgeschlossenen Einzelvertrag die darin vereinbarten Leistungen im Zusammenhang mit</w:t>
      </w:r>
      <w:r w:rsidR="00F22B26">
        <w:t xml:space="preserve"> </w:t>
      </w:r>
      <w:sdt>
        <w:sdtPr>
          <w:id w:val="-408071887"/>
          <w:placeholder>
            <w:docPart w:val="AC86FA82AE054F00A66B8F90103FB02A"/>
          </w:placeholder>
        </w:sdtPr>
        <w:sdtContent>
          <w:sdt>
            <w:sdtPr>
              <w:id w:val="2080398938"/>
              <w:placeholder>
                <w:docPart w:val="F60C7524BAF549D8B645D6A21E9C1568"/>
              </w:placeholder>
            </w:sdtPr>
            <w:sdtContent>
              <w:r w:rsidR="00FB0CCD">
                <w:t xml:space="preserve">Dienstleistungen zu Qualitäts- und Risikomanagement gemäss der Ausschreibung </w:t>
              </w:r>
              <w:r w:rsidR="00FB0CCD" w:rsidRPr="00B92B54">
                <w:rPr>
                  <w:rFonts w:eastAsia="Times"/>
                  <w:iCs/>
                  <w:szCs w:val="20"/>
                  <w:lang w:val="de-DE" w:eastAsia="de-CH"/>
                </w:rPr>
                <w:t>(25149) 104 QRM-26</w:t>
              </w:r>
            </w:sdtContent>
          </w:sdt>
        </w:sdtContent>
      </w:sdt>
      <w:r w:rsidR="00A77AC7">
        <w:rPr>
          <w:szCs w:val="20"/>
        </w:rPr>
        <w:t>.</w:t>
      </w:r>
      <w:r w:rsidR="00FB0CCD">
        <w:rPr>
          <w:szCs w:val="20"/>
        </w:rPr>
        <w:t xml:space="preserve"> Der Leistungsgegenstand ist in Ziffer 3 des Pflichtenhefts beschrieben.</w:t>
      </w:r>
    </w:p>
    <w:p w14:paraId="043BFF41" w14:textId="28614423" w:rsidR="00A77AC7" w:rsidRDefault="00A77AC7" w:rsidP="00F22B26">
      <w:pPr>
        <w:pStyle w:val="TextStandardI"/>
        <w:spacing w:before="120"/>
      </w:pPr>
      <w:r w:rsidRPr="008C7DB7">
        <w:t>Die Leistungen der Firma während der Rahmenvertragslaufzeit umfassen:</w:t>
      </w:r>
    </w:p>
    <w:p w14:paraId="6A8006AD" w14:textId="1CA10282" w:rsidR="00AB32E5" w:rsidRDefault="00AB32E5" w:rsidP="006741BB">
      <w:pPr>
        <w:spacing w:before="240" w:after="120"/>
        <w:rPr>
          <w:b/>
        </w:rPr>
      </w:pPr>
      <w:r w:rsidRPr="00A77AC7">
        <w:rPr>
          <w:b/>
        </w:rPr>
        <w:t xml:space="preserve">Grundauftrag: </w:t>
      </w:r>
    </w:p>
    <w:sdt>
      <w:sdtPr>
        <w:id w:val="1382516629"/>
        <w:placeholder>
          <w:docPart w:val="039A5C553FCA45CC9C8CF2C8088A17EC"/>
        </w:placeholder>
      </w:sdtPr>
      <w:sdtContent>
        <w:p w14:paraId="70CBB5A3" w14:textId="4E00E4C1" w:rsidR="00817449" w:rsidRPr="00817449" w:rsidRDefault="00FB0CCD" w:rsidP="00817449">
          <w:r>
            <w:t>Keine</w:t>
          </w:r>
        </w:p>
      </w:sdtContent>
    </w:sdt>
    <w:p w14:paraId="6F42C256" w14:textId="3FA732E5" w:rsidR="00AB32E5" w:rsidRDefault="00AB32E5" w:rsidP="003E15FB">
      <w:pPr>
        <w:spacing w:before="240" w:after="120"/>
        <w:rPr>
          <w:b/>
        </w:rPr>
      </w:pPr>
      <w:r w:rsidRPr="00A77AC7">
        <w:rPr>
          <w:b/>
        </w:rPr>
        <w:t xml:space="preserve">Optionale Leistungen: </w:t>
      </w:r>
    </w:p>
    <w:sdt>
      <w:sdtPr>
        <w:id w:val="-2011136241"/>
        <w:placeholder>
          <w:docPart w:val="49D98D773EA04FEF8E5B16EE1A92BC4B"/>
        </w:placeholder>
      </w:sdtPr>
      <w:sdtContent>
        <w:p w14:paraId="5B565AE4" w14:textId="34EADEC2" w:rsidR="00817449" w:rsidRDefault="00FB0CCD" w:rsidP="00817449">
          <w:r>
            <w:t>Dienstleistungen im Umfeld von Qualitäts-</w:t>
          </w:r>
          <w:r w:rsidR="000D4F83">
            <w:t xml:space="preserve"> </w:t>
          </w:r>
          <w:r>
            <w:t>und Risikomanagement.</w:t>
          </w:r>
        </w:p>
      </w:sdtContent>
    </w:sdt>
    <w:p w14:paraId="6CABF3DE" w14:textId="7035F7AE" w:rsidR="00AB32E5" w:rsidRDefault="00A77AC7" w:rsidP="00817449">
      <w:pPr>
        <w:spacing w:before="120"/>
      </w:pPr>
      <w:r w:rsidRPr="00A77AC7">
        <w:t>Bestand, Inhalt und Umfang der einzelnen Leistungen der Firma unter Einschluss von Preisen, Terminen, Erfüllungsort und allenfalls weiteren Vereinbarungen ergeben sich aus dem jeweiligen Einzelvertrag. Optionale Leistungen können durch die Vergabestelle ganz, teilweise oder gar nicht bezogen werden.</w:t>
      </w:r>
    </w:p>
    <w:p w14:paraId="5ADAF9CD" w14:textId="2E221323" w:rsidR="00A77AC7" w:rsidRDefault="00A77AC7" w:rsidP="00A77AC7">
      <w:pPr>
        <w:pStyle w:val="berschrift20"/>
      </w:pPr>
      <w:bookmarkStart w:id="44" w:name="_Toc201147260"/>
      <w:r>
        <w:t>Prozess des Abrufverfahrens</w:t>
      </w:r>
      <w:bookmarkEnd w:id="44"/>
    </w:p>
    <w:p w14:paraId="3ECFF773" w14:textId="657EB8EE" w:rsidR="00A77AC7" w:rsidRPr="00A77AC7" w:rsidRDefault="00A77AC7" w:rsidP="00991462">
      <w:pPr>
        <w:spacing w:after="120"/>
      </w:pPr>
      <w:bookmarkStart w:id="45" w:name="_Toc416679350"/>
      <w:bookmarkStart w:id="46" w:name="_Toc416679535"/>
      <w:bookmarkStart w:id="47" w:name="_Toc424304406"/>
      <w:r w:rsidRPr="00A77AC7">
        <w:t>Die Verhandlung und Vereinbarung des Einzelvertrages</w:t>
      </w:r>
      <w:r w:rsidR="00FB0CCD">
        <w:t xml:space="preserve"> (d.h. der Mini-Tender)</w:t>
      </w:r>
      <w:r w:rsidRPr="00A77AC7">
        <w:t xml:space="preserve"> erfolgt gemäss dem nachstehend beschriebenen Prozess: </w:t>
      </w:r>
    </w:p>
    <w:p w14:paraId="2C3DC740" w14:textId="36854A2A" w:rsidR="00991462" w:rsidRDefault="00FB0CCD" w:rsidP="00991462">
      <w:pPr>
        <w:pStyle w:val="StandardmitAufzhlung"/>
      </w:pPr>
      <w:r w:rsidRPr="000C5EAB">
        <w:t>Der Bedarfsträger erstellt in jedem späteren Abruf elektronisch eine möglichst detaillierte Beschreibung</w:t>
      </w:r>
      <w:r>
        <w:t xml:space="preserve"> </w:t>
      </w:r>
      <w:r w:rsidRPr="000C5EAB">
        <w:t>der Anforderungen, welche insbesondere eine ausführliche Beschreibung der zu erreichenden</w:t>
      </w:r>
      <w:r>
        <w:t xml:space="preserve"> </w:t>
      </w:r>
      <w:r w:rsidRPr="000C5EAB">
        <w:t>Arbeitsergebnisse und -ziele und der zu erbringenden Arbeitsleistungen enthält (Angebotsanfrage).</w:t>
      </w:r>
      <w:r>
        <w:t xml:space="preserve"> </w:t>
      </w:r>
      <w:r w:rsidRPr="000C5EAB">
        <w:t>Es können auch sich aus den benötigten Leistungen ergebende Anforderungen</w:t>
      </w:r>
      <w:r>
        <w:t xml:space="preserve"> </w:t>
      </w:r>
      <w:r w:rsidRPr="000C5EAB">
        <w:t>an die einzusetzenden Mitarbeitenden aufgestellt werden. Der Anbieter bleibt im Übrigen aber</w:t>
      </w:r>
      <w:r>
        <w:t xml:space="preserve"> </w:t>
      </w:r>
      <w:r w:rsidRPr="000C5EAB">
        <w:t xml:space="preserve">frei, </w:t>
      </w:r>
      <w:r w:rsidRPr="000C5EAB">
        <w:lastRenderedPageBreak/>
        <w:t>wie er die Arbeitsergebnisse und -ziele erreichen will. Der Bedarfsträger stellt diese Beschreibungen</w:t>
      </w:r>
      <w:r>
        <w:t xml:space="preserve"> </w:t>
      </w:r>
      <w:r w:rsidRPr="000C5EAB">
        <w:t>elektronisch als Angebotsanfrage den Zuschlagsempfängern zu. Die zu erbringenden</w:t>
      </w:r>
      <w:r>
        <w:t xml:space="preserve"> </w:t>
      </w:r>
      <w:r w:rsidRPr="000C5EAB">
        <w:t>Leistungen müssen entweder durch Mitarbeiter (max. 1'743 Std. pro Person/p.a.) erbracht</w:t>
      </w:r>
      <w:r>
        <w:t xml:space="preserve"> </w:t>
      </w:r>
      <w:r w:rsidRPr="000C5EAB">
        <w:t>oder als Gesamtauftrag (max. 10'000 Std. p.a.) geleistet werden. Die optionalen und/oder zwingenden</w:t>
      </w:r>
      <w:r>
        <w:t xml:space="preserve"> </w:t>
      </w:r>
      <w:r w:rsidRPr="000C5EAB">
        <w:t>Anforderungen an die Mitarbeiter bzw. an die Leistungserbringung werden erst im Abruf</w:t>
      </w:r>
      <w:r>
        <w:t xml:space="preserve"> </w:t>
      </w:r>
      <w:r w:rsidRPr="000C5EAB">
        <w:t>genauer spezifiziert.</w:t>
      </w:r>
    </w:p>
    <w:p w14:paraId="1077E7B4" w14:textId="59FF455A" w:rsidR="00A77AC7" w:rsidRPr="00A77AC7" w:rsidRDefault="00A77AC7" w:rsidP="00991462">
      <w:pPr>
        <w:pStyle w:val="StandardmitAufzhlung"/>
        <w:spacing w:before="120"/>
      </w:pPr>
      <w:r w:rsidRPr="00A77AC7">
        <w:t>Die Firma unterbreitet innert angemessener Frist ein Angebot mit folgenden Angaben:</w:t>
      </w:r>
    </w:p>
    <w:p w14:paraId="652D2080" w14:textId="77777777" w:rsidR="00FB0CCD" w:rsidRDefault="00FB0CCD" w:rsidP="006741BB">
      <w:pPr>
        <w:pStyle w:val="berschrift2"/>
        <w:numPr>
          <w:ilvl w:val="0"/>
          <w:numId w:val="10"/>
        </w:numPr>
        <w:ind w:left="714" w:hanging="357"/>
      </w:pPr>
      <w:r>
        <w:t>Lösungsbeschrieb, Leistungsbeschrieb, Vorgehen inkl. Abgrenzungen</w:t>
      </w:r>
    </w:p>
    <w:p w14:paraId="0F44BB60" w14:textId="77777777" w:rsidR="00FB0CCD" w:rsidRDefault="00FB0CCD" w:rsidP="006741BB">
      <w:pPr>
        <w:pStyle w:val="berschrift2"/>
        <w:numPr>
          <w:ilvl w:val="0"/>
          <w:numId w:val="10"/>
        </w:numPr>
        <w:ind w:left="714" w:hanging="357"/>
      </w:pPr>
      <w:r>
        <w:t>Angaben zur Leistungserfüllung und zum Vorgehen basierend auf dem Lastenheft und dem Kriterienkatalog im Abrufverfahren;</w:t>
      </w:r>
    </w:p>
    <w:p w14:paraId="5AD5026D" w14:textId="7AC9F7CD" w:rsidR="00FB0CCD" w:rsidRDefault="00FB0CCD" w:rsidP="006741BB">
      <w:pPr>
        <w:pStyle w:val="berschrift2"/>
        <w:ind w:left="714" w:hanging="357"/>
      </w:pPr>
      <w:r>
        <w:t>Einhalten der Teilnahmebedingungen, Eignungskriterien und Technischen Spezifikationen aus der</w:t>
      </w:r>
      <w:r w:rsidR="000D4F83">
        <w:t xml:space="preserve"> </w:t>
      </w:r>
      <w:r w:rsidR="00296C98">
        <w:t>Ausschreibung</w:t>
      </w:r>
      <w:r>
        <w:t>;</w:t>
      </w:r>
    </w:p>
    <w:p w14:paraId="38CB0469" w14:textId="77777777" w:rsidR="00FB0CCD" w:rsidRDefault="00FB0CCD" w:rsidP="006741BB">
      <w:pPr>
        <w:pStyle w:val="berschrift2"/>
        <w:ind w:left="714" w:hanging="357"/>
      </w:pPr>
      <w:r>
        <w:t>Verfügbarkeit im Rahmen der vom Bedarfsträger vorgegebenen Termin- und Kapazitätsplanung;</w:t>
      </w:r>
    </w:p>
    <w:p w14:paraId="5F7510CD" w14:textId="36076E01" w:rsidR="00FB0CCD" w:rsidRDefault="00FB0CCD" w:rsidP="006741BB">
      <w:pPr>
        <w:pStyle w:val="berschrift2"/>
        <w:ind w:left="714" w:hanging="357"/>
      </w:pPr>
      <w:r>
        <w:t xml:space="preserve">Stundensatz: Die Anbieter dürfen im Abrufverfahren keinen höheren Stundensatz </w:t>
      </w:r>
      <w:proofErr w:type="gramStart"/>
      <w:r>
        <w:t>anbieten</w:t>
      </w:r>
      <w:proofErr w:type="gramEnd"/>
      <w:r>
        <w:t xml:space="preserve"> als im </w:t>
      </w:r>
      <w:r w:rsidR="00B72C89">
        <w:t xml:space="preserve">auf die Ausschreibung eingereichten </w:t>
      </w:r>
      <w:r>
        <w:t>Angebot offeriert</w:t>
      </w:r>
      <w:r w:rsidR="00B72C89">
        <w:t xml:space="preserve"> und nachstehend in Ziff. 12 festgehalten</w:t>
      </w:r>
      <w:r>
        <w:t>;</w:t>
      </w:r>
    </w:p>
    <w:p w14:paraId="29126E74" w14:textId="77777777" w:rsidR="00FB0CCD" w:rsidRDefault="00FB0CCD" w:rsidP="006741BB">
      <w:pPr>
        <w:pStyle w:val="berschrift2"/>
        <w:ind w:left="714" w:hanging="357"/>
      </w:pPr>
      <w:r>
        <w:t>Auflistung der für die Leistung vorgesehenen Mitarbeitenden und/oder Referenzprojekte;</w:t>
      </w:r>
    </w:p>
    <w:p w14:paraId="5B334304" w14:textId="078A2BAC" w:rsidR="00A77AC7" w:rsidRPr="00F22B26" w:rsidRDefault="00FB0CCD" w:rsidP="006741BB">
      <w:pPr>
        <w:pStyle w:val="berschrift2"/>
        <w:ind w:left="714" w:hanging="357"/>
      </w:pPr>
      <w:r>
        <w:t>Die anzubietenden Mitarbeitenden können, müssen aber nicht mit den in der Ausschreibung genannten Schlüsselpersonen identisch sein.</w:t>
      </w:r>
    </w:p>
    <w:p w14:paraId="589ECE90" w14:textId="77777777" w:rsidR="00A77AC7" w:rsidRPr="00991462" w:rsidRDefault="00A77AC7" w:rsidP="00B72C89">
      <w:pPr>
        <w:ind w:firstLine="357"/>
        <w:rPr>
          <w:b/>
        </w:rPr>
      </w:pPr>
      <w:r w:rsidRPr="00991462">
        <w:rPr>
          <w:b/>
        </w:rPr>
        <w:t>Hinweis: Für die Angebotserstellung wird keine Vergütung geleistet.</w:t>
      </w:r>
    </w:p>
    <w:p w14:paraId="2C20FF8D" w14:textId="7E5530EC" w:rsidR="00FB0CCD" w:rsidRPr="00E05BB0" w:rsidRDefault="00FB0CCD" w:rsidP="00FB0CCD">
      <w:pPr>
        <w:pStyle w:val="StandardmitAufzhlung"/>
        <w:autoSpaceDE w:val="0"/>
        <w:autoSpaceDN w:val="0"/>
        <w:adjustRightInd w:val="0"/>
        <w:spacing w:before="120"/>
        <w:rPr>
          <w:rFonts w:ascii="ArialMT" w:hAnsi="ArialMT" w:cs="ArialMT"/>
        </w:rPr>
      </w:pPr>
      <w:r w:rsidRPr="000C5EAB">
        <w:t>Das elektronisch korrekt eingereichte und gültige Angebot wird bewertet. Der Anbieter mit der</w:t>
      </w:r>
      <w:r>
        <w:t xml:space="preserve"> </w:t>
      </w:r>
      <w:r w:rsidRPr="000C5EAB">
        <w:rPr>
          <w:rFonts w:ascii="ArialMT" w:hAnsi="ArialMT" w:cs="ArialMT"/>
        </w:rPr>
        <w:t xml:space="preserve">höchsten erreichten Punktzahl erhält den Auftrag. </w:t>
      </w:r>
      <w:r w:rsidRPr="00E05BB0">
        <w:rPr>
          <w:rFonts w:ascii="ArialMT" w:hAnsi="ArialMT" w:cs="ArialMT"/>
        </w:rPr>
        <w:t xml:space="preserve">Bei gleicher Punktzahl erhält der Anbieter den Zuschlag, welcher im ZK05 Verlässlichkeit </w:t>
      </w:r>
      <w:r w:rsidR="00B72C89" w:rsidRPr="00E05BB0">
        <w:rPr>
          <w:rFonts w:ascii="ArialMT" w:hAnsi="ArialMT" w:cs="ArialMT"/>
        </w:rPr>
        <w:t>im Rahmen der Ausschreibung</w:t>
      </w:r>
      <w:r w:rsidRPr="00E05BB0">
        <w:rPr>
          <w:rFonts w:ascii="ArialMT" w:hAnsi="ArialMT" w:cs="ArialMT"/>
        </w:rPr>
        <w:t xml:space="preserve"> die höhere Punktezahl erreicht hat. Herrscht auch danach noch Punktegleichstand, erhält der Anbieter des zuerst eingereichten Angebots den Zuschlag (massgebend ist der Zeitstempel des elektronisch eingereichten Angebots). </w:t>
      </w:r>
    </w:p>
    <w:p w14:paraId="08F8929A" w14:textId="77777777" w:rsidR="00FB0CCD" w:rsidRPr="000C5EAB" w:rsidRDefault="00FB0CCD" w:rsidP="00FB0CCD">
      <w:pPr>
        <w:pStyle w:val="StandardmitAufzhlung"/>
        <w:autoSpaceDE w:val="0"/>
        <w:autoSpaceDN w:val="0"/>
        <w:adjustRightInd w:val="0"/>
        <w:spacing w:before="120"/>
        <w:ind w:left="502" w:hanging="360"/>
        <w:rPr>
          <w:rFonts w:ascii="ArialMT" w:hAnsi="ArialMT" w:cs="ArialMT"/>
        </w:rPr>
      </w:pPr>
      <w:r w:rsidRPr="000C5EAB">
        <w:t>Muss der Gewinner der Ausschreibung aus wichtigen Gründen auf die Ausführung des Auftrags</w:t>
      </w:r>
      <w:r>
        <w:t xml:space="preserve"> </w:t>
      </w:r>
      <w:r w:rsidRPr="000C5EAB">
        <w:rPr>
          <w:rFonts w:ascii="ArialMT" w:hAnsi="ArialMT" w:cs="ArialMT"/>
        </w:rPr>
        <w:t>verzichten, wird der Auftrag dem nächstplatzierten Anbieter im Minitender-Verfahren erteilt.</w:t>
      </w:r>
    </w:p>
    <w:p w14:paraId="431CD145" w14:textId="77777777" w:rsidR="00FB0CCD" w:rsidRPr="000C5EAB" w:rsidRDefault="00FB0CCD" w:rsidP="00FB0CCD">
      <w:pPr>
        <w:pStyle w:val="StandardmitAufzhlung"/>
        <w:autoSpaceDE w:val="0"/>
        <w:autoSpaceDN w:val="0"/>
        <w:adjustRightInd w:val="0"/>
        <w:spacing w:before="120"/>
        <w:ind w:left="502" w:hanging="360"/>
        <w:rPr>
          <w:rFonts w:ascii="ArialMT" w:hAnsi="ArialMT" w:cs="ArialMT"/>
        </w:rPr>
      </w:pPr>
      <w:r w:rsidRPr="000C5EAB">
        <w:t>Die unterlegenen Anbieter aus dem Abrufverfahren können beim Bedarfsträger innerhalb von</w:t>
      </w:r>
      <w:r>
        <w:t xml:space="preserve"> </w:t>
      </w:r>
      <w:r w:rsidRPr="000C5EAB">
        <w:rPr>
          <w:rFonts w:ascii="ArialMT" w:hAnsi="ArialMT" w:cs="ArialMT"/>
        </w:rPr>
        <w:t xml:space="preserve">10 </w:t>
      </w:r>
      <w:r>
        <w:rPr>
          <w:rFonts w:ascii="ArialMT" w:hAnsi="ArialMT" w:cs="ArialMT"/>
        </w:rPr>
        <w:t>Arbeitst</w:t>
      </w:r>
      <w:r w:rsidRPr="000C5EAB">
        <w:rPr>
          <w:rFonts w:ascii="ArialMT" w:hAnsi="ArialMT" w:cs="ArialMT"/>
        </w:rPr>
        <w:t>agen ein Gespräch verlangen (Debriefing). In begründeten Fällen können die unterlegenen Anbieter aus dem Abrufverfahren eine Überprüfung durch BK-DTI mit anschliessendem mündlichen Debriefing erwirken. Das Abrufverfahren kennt keine Rechtsmittel. Entscheide von BK-DTI sind abschliessend.</w:t>
      </w:r>
    </w:p>
    <w:p w14:paraId="43952E2A" w14:textId="0FB0F41A" w:rsidR="00FB0CCD" w:rsidRPr="00A77AC7" w:rsidRDefault="00FB0CCD" w:rsidP="00FB0CCD">
      <w:pPr>
        <w:pStyle w:val="StandardmitAufzhlung"/>
        <w:autoSpaceDE w:val="0"/>
        <w:autoSpaceDN w:val="0"/>
        <w:adjustRightInd w:val="0"/>
        <w:spacing w:before="120"/>
        <w:ind w:left="502" w:hanging="360"/>
      </w:pPr>
      <w:r w:rsidRPr="000C5EAB">
        <w:t>Der Bedarfsträger erstellt den Einzelvertrag inkl. Information zur Rechnungsstellung und leitet</w:t>
      </w:r>
      <w:r>
        <w:t xml:space="preserve"> </w:t>
      </w:r>
      <w:r w:rsidRPr="000C5EAB">
        <w:rPr>
          <w:rFonts w:ascii="ArialMT" w:hAnsi="ArialMT" w:cs="ArialMT"/>
        </w:rPr>
        <w:t>diesen an den Auftragnehmer weiter zur Unterzeichnung. Der Beginn der Arbeiten erfolgt frühestens nach Unterzeichnung durch beide Parteien. Die Vertragsdauer des Einzelvertrages ist unabhängig von der Laufzeit des Rahmenvertrages</w:t>
      </w:r>
      <w:r w:rsidR="00B72C89">
        <w:rPr>
          <w:rFonts w:ascii="ArialMT" w:hAnsi="ArialMT" w:cs="ArialMT"/>
        </w:rPr>
        <w:t xml:space="preserve">, darf diesen jedoch maximal um </w:t>
      </w:r>
      <w:r w:rsidR="00F765CF" w:rsidRPr="00E05BB0">
        <w:rPr>
          <w:rFonts w:ascii="ArialMT" w:hAnsi="ArialMT" w:cs="ArialMT"/>
        </w:rPr>
        <w:t>3</w:t>
      </w:r>
      <w:r w:rsidR="00B72C89" w:rsidRPr="00E05BB0">
        <w:rPr>
          <w:rFonts w:ascii="ArialMT" w:hAnsi="ArialMT" w:cs="ArialMT"/>
        </w:rPr>
        <w:t xml:space="preserve"> Jahre</w:t>
      </w:r>
      <w:r w:rsidR="00B72C89">
        <w:rPr>
          <w:rFonts w:ascii="ArialMT" w:hAnsi="ArialMT" w:cs="ArialMT"/>
        </w:rPr>
        <w:t xml:space="preserve"> überdauern</w:t>
      </w:r>
      <w:r w:rsidRPr="000C5EAB">
        <w:rPr>
          <w:rFonts w:ascii="ArialMT" w:hAnsi="ArialMT" w:cs="ArialMT"/>
        </w:rPr>
        <w:t>. Sie richtet sich nach dem konkreten Vorhaben. Dies bedeutet, dass der Einzelvertrag bei Verzögerungen auch verlängert oder bei Projektänderungen angepasst werden kann</w:t>
      </w:r>
      <w:r w:rsidRPr="00A77AC7">
        <w:t>.</w:t>
      </w:r>
    </w:p>
    <w:p w14:paraId="4D18E2E4" w14:textId="77777777" w:rsidR="00FB0CCD" w:rsidRPr="00991462" w:rsidRDefault="00FB0CCD" w:rsidP="00FB0CCD">
      <w:pPr>
        <w:spacing w:before="120"/>
        <w:rPr>
          <w:b/>
        </w:rPr>
      </w:pPr>
      <w:r w:rsidRPr="00991462">
        <w:rPr>
          <w:b/>
        </w:rPr>
        <w:t>Besonderes:</w:t>
      </w:r>
    </w:p>
    <w:p w14:paraId="4EC5124E" w14:textId="42C75D33" w:rsidR="00FB0CCD" w:rsidRPr="00A77AC7" w:rsidRDefault="00FB0CCD" w:rsidP="00FB0CCD">
      <w:r w:rsidRPr="00A77AC7">
        <w:t>Bei umfangreichen Arbeiten kann im Einzelvertrag jederzeit auf weitere, im Rahmen des Abrufs zu erstellende Dokumente verwiesen werden (Spezifikation, Pflichtenheft, Angebot, Abnahmekriterien, Qualitätsmerkmale, etc.).</w:t>
      </w:r>
      <w:r>
        <w:t xml:space="preserve"> </w:t>
      </w:r>
      <w:r w:rsidRPr="00D20E73">
        <w:t xml:space="preserve">Der Auftraggeber behält sich vor, Folgeaufträge, Weiterentwicklungen, Umsetzungsvorhaben oder Zusatzleistungen </w:t>
      </w:r>
      <w:r w:rsidR="00F765CF">
        <w:t xml:space="preserve">einmalig </w:t>
      </w:r>
      <w:r w:rsidRPr="00D20E73">
        <w:t>direkt dem ursprünglichen Auftragnehmer des Abrufs zu vergeben</w:t>
      </w:r>
      <w:r w:rsidR="00E624E4">
        <w:t>,</w:t>
      </w:r>
      <w:r w:rsidR="00F765CF">
        <w:t xml:space="preserve"> um </w:t>
      </w:r>
      <w:r w:rsidR="00E05BB0">
        <w:t>substanzielle</w:t>
      </w:r>
      <w:r w:rsidR="00F765CF">
        <w:t xml:space="preserve"> Mehrkosten infolge eines Anbieterwechsels zu vermeiden</w:t>
      </w:r>
      <w:r w:rsidRPr="00D20E73">
        <w:t>. Solche Zusatzaufträge können auch entstehen, wenn übergeordnete Vorhaben wie Programme oder Schlüsselprojekte zu nicht beeinflussbaren Anpassungen und Zeitverzögerungen in den untergeordneten Projekten führen. Die Verlängerung darf max. fünf Jahre betragen</w:t>
      </w:r>
      <w:r>
        <w:t xml:space="preserve"> und die maximal zulässige Dauer für Einzelverträge gemäss Ziff. 3 oben nicht überschreiten</w:t>
      </w:r>
      <w:r w:rsidRPr="00D20E73">
        <w:t>.</w:t>
      </w:r>
    </w:p>
    <w:p w14:paraId="2EA36F40" w14:textId="795C0D21" w:rsidR="00991462" w:rsidRDefault="00FB0CCD" w:rsidP="00FB0CCD">
      <w:pPr>
        <w:spacing w:before="120"/>
      </w:pPr>
      <w:r w:rsidRPr="00A77AC7">
        <w:t xml:space="preserve">Die projektspezifischen Bestimmungen </w:t>
      </w:r>
      <w:r w:rsidRPr="00E05BB0">
        <w:t>sowie der Vor-Ort-Anteil</w:t>
      </w:r>
      <w:r>
        <w:t xml:space="preserve"> </w:t>
      </w:r>
      <w:r w:rsidRPr="00A77AC7">
        <w:t>ergeben sich aus dem jeweiligen Einzelvertrag.</w:t>
      </w:r>
    </w:p>
    <w:p w14:paraId="064F702F" w14:textId="77777777" w:rsidR="00FB0CCD" w:rsidRDefault="00FB0CCD" w:rsidP="00FB0CCD">
      <w:pPr>
        <w:pStyle w:val="berschrift20"/>
      </w:pPr>
      <w:bookmarkStart w:id="48" w:name="_Toc180585074"/>
      <w:bookmarkStart w:id="49" w:name="_Toc201147261"/>
      <w:r>
        <w:lastRenderedPageBreak/>
        <w:t>Bewertung der Angebote im Abrufverfahren (Mini-Tender)</w:t>
      </w:r>
      <w:bookmarkEnd w:id="48"/>
      <w:bookmarkEnd w:id="49"/>
    </w:p>
    <w:p w14:paraId="308F8016" w14:textId="7583C128" w:rsidR="00FB0CCD" w:rsidRDefault="00FB0CCD" w:rsidP="00FB0CCD">
      <w:pPr>
        <w:autoSpaceDE w:val="0"/>
        <w:autoSpaceDN w:val="0"/>
        <w:adjustRightInd w:val="0"/>
        <w:rPr>
          <w:rFonts w:ascii="ArialMT" w:hAnsi="ArialMT" w:cs="ArialMT"/>
          <w:szCs w:val="20"/>
        </w:rPr>
      </w:pPr>
      <w:r>
        <w:rPr>
          <w:rFonts w:ascii="ArialMT" w:hAnsi="ArialMT" w:cs="ArialMT"/>
          <w:szCs w:val="20"/>
        </w:rPr>
        <w:t>Die in der Ausschreibung definierten Muss-Kriterien sind in jedem Fall auch bei den Abrufen zu erfüllen. Die eingegangenen Angebote werden nach den unten aufgeführten Oberkriterien (OK) verglichen und bewertet. Die nachstehend aufgeführten Oberkriterien werden in der jeweiligen Angebotsanfrage konkretisiert.</w:t>
      </w:r>
    </w:p>
    <w:p w14:paraId="0C318AA3" w14:textId="77777777" w:rsidR="00FB0CCD" w:rsidRDefault="00FB0CCD" w:rsidP="00FB0CCD">
      <w:pPr>
        <w:autoSpaceDE w:val="0"/>
        <w:autoSpaceDN w:val="0"/>
        <w:adjustRightInd w:val="0"/>
        <w:rPr>
          <w:rFonts w:ascii="ArialMT" w:hAnsi="ArialMT" w:cs="ArialMT"/>
          <w:szCs w:val="20"/>
        </w:rPr>
      </w:pPr>
    </w:p>
    <w:tbl>
      <w:tblPr>
        <w:tblStyle w:val="Tabellenraster"/>
        <w:tblW w:w="0" w:type="auto"/>
        <w:tblLook w:val="04A0" w:firstRow="1" w:lastRow="0" w:firstColumn="1" w:lastColumn="0" w:noHBand="0" w:noVBand="1"/>
      </w:tblPr>
      <w:tblGrid>
        <w:gridCol w:w="846"/>
        <w:gridCol w:w="3685"/>
        <w:gridCol w:w="4532"/>
      </w:tblGrid>
      <w:tr w:rsidR="00FB0CCD" w:rsidRPr="00D20E73" w14:paraId="45A401A6" w14:textId="77777777" w:rsidTr="002062C2">
        <w:tc>
          <w:tcPr>
            <w:tcW w:w="846" w:type="dxa"/>
            <w:shd w:val="clear" w:color="auto" w:fill="D9D9D9" w:themeFill="background1" w:themeFillShade="D9"/>
          </w:tcPr>
          <w:p w14:paraId="63A03CFF" w14:textId="77777777" w:rsidR="00FB0CCD" w:rsidRPr="00D20E73" w:rsidRDefault="00FB0CCD" w:rsidP="002062C2">
            <w:pPr>
              <w:autoSpaceDE w:val="0"/>
              <w:autoSpaceDN w:val="0"/>
              <w:adjustRightInd w:val="0"/>
              <w:rPr>
                <w:rFonts w:ascii="ArialMT" w:hAnsi="ArialMT" w:cs="ArialMT"/>
                <w:b/>
                <w:bCs/>
                <w:szCs w:val="20"/>
              </w:rPr>
            </w:pPr>
            <w:r>
              <w:rPr>
                <w:rFonts w:ascii="ArialMT" w:hAnsi="ArialMT" w:cs="ArialMT"/>
                <w:b/>
                <w:bCs/>
                <w:szCs w:val="20"/>
              </w:rPr>
              <w:t>Nr.</w:t>
            </w:r>
          </w:p>
        </w:tc>
        <w:tc>
          <w:tcPr>
            <w:tcW w:w="3685" w:type="dxa"/>
            <w:shd w:val="clear" w:color="auto" w:fill="D9D9D9" w:themeFill="background1" w:themeFillShade="D9"/>
          </w:tcPr>
          <w:p w14:paraId="1550DBCE" w14:textId="77777777" w:rsidR="00FB0CCD" w:rsidRPr="00D20E73" w:rsidRDefault="00FB0CCD" w:rsidP="002062C2">
            <w:pPr>
              <w:autoSpaceDE w:val="0"/>
              <w:autoSpaceDN w:val="0"/>
              <w:adjustRightInd w:val="0"/>
              <w:rPr>
                <w:rFonts w:ascii="ArialMT" w:hAnsi="ArialMT" w:cs="ArialMT"/>
                <w:b/>
                <w:bCs/>
                <w:szCs w:val="20"/>
              </w:rPr>
            </w:pPr>
            <w:r>
              <w:rPr>
                <w:rFonts w:ascii="ArialMT" w:hAnsi="ArialMT" w:cs="ArialMT"/>
                <w:b/>
                <w:bCs/>
                <w:szCs w:val="20"/>
              </w:rPr>
              <w:t>Bezeichnung Oberkriterien</w:t>
            </w:r>
          </w:p>
        </w:tc>
        <w:tc>
          <w:tcPr>
            <w:tcW w:w="4532" w:type="dxa"/>
            <w:shd w:val="clear" w:color="auto" w:fill="D9D9D9" w:themeFill="background1" w:themeFillShade="D9"/>
          </w:tcPr>
          <w:p w14:paraId="5A0D2728" w14:textId="77777777" w:rsidR="00FB0CCD" w:rsidRPr="00D20E73" w:rsidRDefault="00FB0CCD" w:rsidP="002062C2">
            <w:pPr>
              <w:autoSpaceDE w:val="0"/>
              <w:autoSpaceDN w:val="0"/>
              <w:adjustRightInd w:val="0"/>
              <w:rPr>
                <w:rFonts w:ascii="ArialMT" w:hAnsi="ArialMT" w:cs="ArialMT"/>
                <w:b/>
                <w:bCs/>
                <w:szCs w:val="20"/>
              </w:rPr>
            </w:pPr>
            <w:r>
              <w:rPr>
                <w:rFonts w:ascii="ArialMT" w:hAnsi="ArialMT" w:cs="ArialMT"/>
                <w:b/>
                <w:bCs/>
                <w:szCs w:val="20"/>
              </w:rPr>
              <w:t>Bemerkungen</w:t>
            </w:r>
          </w:p>
        </w:tc>
      </w:tr>
      <w:tr w:rsidR="00821404" w14:paraId="19B765D3" w14:textId="77777777" w:rsidTr="002062C2">
        <w:tc>
          <w:tcPr>
            <w:tcW w:w="846" w:type="dxa"/>
          </w:tcPr>
          <w:p w14:paraId="3FE00829" w14:textId="77777777" w:rsidR="00821404" w:rsidRDefault="00821404" w:rsidP="00821404">
            <w:pPr>
              <w:autoSpaceDE w:val="0"/>
              <w:autoSpaceDN w:val="0"/>
              <w:adjustRightInd w:val="0"/>
              <w:rPr>
                <w:rFonts w:ascii="ArialMT" w:hAnsi="ArialMT" w:cs="ArialMT"/>
                <w:szCs w:val="20"/>
              </w:rPr>
            </w:pPr>
            <w:r>
              <w:rPr>
                <w:rFonts w:ascii="ArialMT" w:hAnsi="ArialMT" w:cs="ArialMT"/>
                <w:szCs w:val="20"/>
              </w:rPr>
              <w:t>OK1</w:t>
            </w:r>
          </w:p>
        </w:tc>
        <w:tc>
          <w:tcPr>
            <w:tcW w:w="3685" w:type="dxa"/>
          </w:tcPr>
          <w:p w14:paraId="10A5D1FB" w14:textId="7313B7D6" w:rsidR="00821404" w:rsidRDefault="00821404" w:rsidP="00821404">
            <w:pPr>
              <w:autoSpaceDE w:val="0"/>
              <w:autoSpaceDN w:val="0"/>
              <w:adjustRightInd w:val="0"/>
              <w:rPr>
                <w:rFonts w:ascii="ArialMT" w:hAnsi="ArialMT" w:cs="ArialMT"/>
                <w:szCs w:val="20"/>
              </w:rPr>
            </w:pPr>
            <w:r>
              <w:t>Qualitäts- und leistungsbezogene Zuschlagskriterien im Fachgebiet von Qualitäts- und Risikomanagement</w:t>
            </w:r>
          </w:p>
        </w:tc>
        <w:tc>
          <w:tcPr>
            <w:tcW w:w="4532" w:type="dxa"/>
          </w:tcPr>
          <w:p w14:paraId="3EE320AE" w14:textId="77777777" w:rsidR="00821404" w:rsidRDefault="00821404" w:rsidP="00821404">
            <w:pPr>
              <w:pStyle w:val="Default"/>
              <w:rPr>
                <w:sz w:val="20"/>
              </w:rPr>
            </w:pPr>
            <w:r>
              <w:rPr>
                <w:sz w:val="20"/>
                <w:szCs w:val="20"/>
              </w:rPr>
              <w:t xml:space="preserve">Kann-Kriterien, welche zur Bewertung des Umfangs und der Qualität der geforderten Leistungen definiert werden. Für die Bewertung können Referenzangaben verlangt und direkt beim Referenzgeber überprüft werden. Nebst Referenzen zur Darlegung von Erfahrung und fachlichen Kompetenzen können spezifisch notwendige weitere Kenntnisse auch in Form von Zertifikaten abgefragt werden. </w:t>
            </w:r>
          </w:p>
          <w:p w14:paraId="55863BF7" w14:textId="32F932BC" w:rsidR="00821404" w:rsidRDefault="00821404" w:rsidP="00821404">
            <w:pPr>
              <w:autoSpaceDE w:val="0"/>
              <w:autoSpaceDN w:val="0"/>
              <w:adjustRightInd w:val="0"/>
              <w:rPr>
                <w:rFonts w:ascii="ArialMT" w:hAnsi="ArialMT" w:cs="ArialMT"/>
                <w:szCs w:val="20"/>
              </w:rPr>
            </w:pPr>
          </w:p>
        </w:tc>
      </w:tr>
      <w:tr w:rsidR="00FB0CCD" w14:paraId="31618073" w14:textId="77777777" w:rsidTr="002062C2">
        <w:tc>
          <w:tcPr>
            <w:tcW w:w="846" w:type="dxa"/>
          </w:tcPr>
          <w:p w14:paraId="2BCA0321" w14:textId="77777777" w:rsidR="00FB0CCD" w:rsidRDefault="00FB0CCD" w:rsidP="002062C2">
            <w:pPr>
              <w:autoSpaceDE w:val="0"/>
              <w:autoSpaceDN w:val="0"/>
              <w:adjustRightInd w:val="0"/>
              <w:rPr>
                <w:rFonts w:ascii="ArialMT" w:hAnsi="ArialMT" w:cs="ArialMT"/>
                <w:szCs w:val="20"/>
              </w:rPr>
            </w:pPr>
            <w:r>
              <w:rPr>
                <w:rFonts w:ascii="ArialMT" w:hAnsi="ArialMT" w:cs="ArialMT"/>
                <w:szCs w:val="20"/>
              </w:rPr>
              <w:t>OK2</w:t>
            </w:r>
          </w:p>
        </w:tc>
        <w:tc>
          <w:tcPr>
            <w:tcW w:w="3685" w:type="dxa"/>
          </w:tcPr>
          <w:p w14:paraId="7FE6DAA8" w14:textId="77777777" w:rsidR="00FB0CCD" w:rsidRDefault="00FB0CCD" w:rsidP="002062C2">
            <w:pPr>
              <w:autoSpaceDE w:val="0"/>
              <w:autoSpaceDN w:val="0"/>
              <w:adjustRightInd w:val="0"/>
              <w:rPr>
                <w:rFonts w:ascii="ArialMT" w:hAnsi="ArialMT" w:cs="ArialMT"/>
                <w:szCs w:val="20"/>
              </w:rPr>
            </w:pPr>
            <w:r>
              <w:rPr>
                <w:rFonts w:ascii="ArialMT" w:hAnsi="ArialMT" w:cs="ArialMT"/>
                <w:szCs w:val="20"/>
              </w:rPr>
              <w:t>Preis (fixes Kriterium)</w:t>
            </w:r>
          </w:p>
        </w:tc>
        <w:tc>
          <w:tcPr>
            <w:tcW w:w="4532" w:type="dxa"/>
          </w:tcPr>
          <w:p w14:paraId="565F5EC8" w14:textId="77777777" w:rsidR="00FB0CCD" w:rsidRPr="00D20E73" w:rsidRDefault="00FB0CCD" w:rsidP="002062C2">
            <w:pPr>
              <w:autoSpaceDE w:val="0"/>
              <w:autoSpaceDN w:val="0"/>
              <w:adjustRightInd w:val="0"/>
              <w:rPr>
                <w:rFonts w:ascii="ArialMT" w:hAnsi="ArialMT" w:cs="ArialMT"/>
                <w:szCs w:val="20"/>
              </w:rPr>
            </w:pPr>
            <w:r w:rsidRPr="00D20E73">
              <w:rPr>
                <w:rFonts w:ascii="ArialMT" w:hAnsi="ArialMT" w:cs="ArialMT"/>
                <w:szCs w:val="20"/>
              </w:rPr>
              <w:t>Stundensatz in CHF exkl. MWSt. für die geforderten</w:t>
            </w:r>
            <w:r>
              <w:rPr>
                <w:rFonts w:ascii="ArialMT" w:hAnsi="ArialMT" w:cs="ArialMT"/>
                <w:szCs w:val="20"/>
              </w:rPr>
              <w:t xml:space="preserve"> </w:t>
            </w:r>
            <w:r w:rsidRPr="00D20E73">
              <w:rPr>
                <w:rFonts w:ascii="ArialMT" w:hAnsi="ArialMT" w:cs="ArialMT"/>
                <w:szCs w:val="20"/>
              </w:rPr>
              <w:t>Leistungen. Darf nicht höher sein</w:t>
            </w:r>
          </w:p>
          <w:p w14:paraId="23C41352" w14:textId="64319F29" w:rsidR="00FB0CCD" w:rsidRPr="00D20E73" w:rsidRDefault="00FB0CCD" w:rsidP="002062C2">
            <w:pPr>
              <w:autoSpaceDE w:val="0"/>
              <w:autoSpaceDN w:val="0"/>
              <w:adjustRightInd w:val="0"/>
              <w:rPr>
                <w:rFonts w:ascii="ArialMT" w:hAnsi="ArialMT" w:cs="ArialMT"/>
                <w:szCs w:val="20"/>
              </w:rPr>
            </w:pPr>
            <w:r w:rsidRPr="00D20E73">
              <w:rPr>
                <w:rFonts w:ascii="ArialMT" w:hAnsi="ArialMT" w:cs="ArialMT"/>
                <w:szCs w:val="20"/>
              </w:rPr>
              <w:t xml:space="preserve">als der in der </w:t>
            </w:r>
            <w:r w:rsidR="004B64B6">
              <w:rPr>
                <w:rFonts w:ascii="ArialMT" w:hAnsi="ArialMT" w:cs="ArialMT"/>
                <w:szCs w:val="20"/>
              </w:rPr>
              <w:t>Ausschreibung</w:t>
            </w:r>
            <w:r w:rsidR="004B64B6" w:rsidRPr="00D20E73">
              <w:rPr>
                <w:rFonts w:ascii="ArialMT" w:hAnsi="ArialMT" w:cs="ArialMT"/>
                <w:szCs w:val="20"/>
              </w:rPr>
              <w:t xml:space="preserve"> </w:t>
            </w:r>
            <w:r w:rsidRPr="00D20E73">
              <w:rPr>
                <w:rFonts w:ascii="ArialMT" w:hAnsi="ArialMT" w:cs="ArialMT"/>
                <w:szCs w:val="20"/>
              </w:rPr>
              <w:t>angebotene Stundensatz</w:t>
            </w:r>
          </w:p>
          <w:p w14:paraId="34260383" w14:textId="77777777" w:rsidR="00FB0CCD" w:rsidRDefault="00FB0CCD" w:rsidP="002062C2">
            <w:pPr>
              <w:autoSpaceDE w:val="0"/>
              <w:autoSpaceDN w:val="0"/>
              <w:adjustRightInd w:val="0"/>
              <w:rPr>
                <w:rFonts w:ascii="ArialMT" w:hAnsi="ArialMT" w:cs="ArialMT"/>
                <w:szCs w:val="20"/>
              </w:rPr>
            </w:pPr>
            <w:r w:rsidRPr="00D20E73">
              <w:rPr>
                <w:rFonts w:ascii="ArialMT" w:hAnsi="ArialMT" w:cs="ArialMT"/>
                <w:szCs w:val="20"/>
              </w:rPr>
              <w:t>exkl. MWSt.</w:t>
            </w:r>
          </w:p>
        </w:tc>
      </w:tr>
      <w:tr w:rsidR="00FB0CCD" w14:paraId="1D058FEC" w14:textId="77777777" w:rsidTr="002062C2">
        <w:tc>
          <w:tcPr>
            <w:tcW w:w="846" w:type="dxa"/>
          </w:tcPr>
          <w:p w14:paraId="048976AD" w14:textId="77777777" w:rsidR="00FB0CCD" w:rsidRDefault="00FB0CCD" w:rsidP="002062C2">
            <w:pPr>
              <w:autoSpaceDE w:val="0"/>
              <w:autoSpaceDN w:val="0"/>
              <w:adjustRightInd w:val="0"/>
              <w:rPr>
                <w:rFonts w:ascii="ArialMT" w:hAnsi="ArialMT" w:cs="ArialMT"/>
                <w:szCs w:val="20"/>
              </w:rPr>
            </w:pPr>
            <w:r>
              <w:rPr>
                <w:rFonts w:ascii="ArialMT" w:hAnsi="ArialMT" w:cs="ArialMT"/>
                <w:szCs w:val="20"/>
              </w:rPr>
              <w:t>OK3</w:t>
            </w:r>
          </w:p>
        </w:tc>
        <w:tc>
          <w:tcPr>
            <w:tcW w:w="3685" w:type="dxa"/>
          </w:tcPr>
          <w:p w14:paraId="289A757C" w14:textId="77777777" w:rsidR="00FB0CCD" w:rsidRDefault="00FB0CCD" w:rsidP="002062C2">
            <w:pPr>
              <w:autoSpaceDE w:val="0"/>
              <w:autoSpaceDN w:val="0"/>
              <w:adjustRightInd w:val="0"/>
              <w:rPr>
                <w:rFonts w:ascii="ArialMT" w:hAnsi="ArialMT" w:cs="ArialMT"/>
                <w:szCs w:val="20"/>
              </w:rPr>
            </w:pPr>
            <w:r>
              <w:rPr>
                <w:rFonts w:ascii="ArialMT" w:hAnsi="ArialMT" w:cs="ArialMT"/>
                <w:szCs w:val="20"/>
              </w:rPr>
              <w:t>Assessment (optional)</w:t>
            </w:r>
          </w:p>
        </w:tc>
        <w:tc>
          <w:tcPr>
            <w:tcW w:w="4532" w:type="dxa"/>
          </w:tcPr>
          <w:p w14:paraId="4899D716" w14:textId="77777777" w:rsidR="00FB0CCD" w:rsidRPr="00D20E73" w:rsidRDefault="00FB0CCD" w:rsidP="002062C2">
            <w:pPr>
              <w:autoSpaceDE w:val="0"/>
              <w:autoSpaceDN w:val="0"/>
              <w:adjustRightInd w:val="0"/>
              <w:rPr>
                <w:rFonts w:ascii="ArialMT" w:hAnsi="ArialMT" w:cs="ArialMT"/>
                <w:szCs w:val="20"/>
              </w:rPr>
            </w:pPr>
            <w:r w:rsidRPr="00D20E73">
              <w:rPr>
                <w:rFonts w:ascii="ArialMT" w:hAnsi="ArialMT" w:cs="ArialMT"/>
                <w:szCs w:val="20"/>
              </w:rPr>
              <w:t>Nach den Vorträgen des Anbieters werden</w:t>
            </w:r>
          </w:p>
          <w:p w14:paraId="50DD33F1" w14:textId="77777777" w:rsidR="00FB0CCD" w:rsidRPr="00D20E73" w:rsidRDefault="00FB0CCD" w:rsidP="002062C2">
            <w:pPr>
              <w:autoSpaceDE w:val="0"/>
              <w:autoSpaceDN w:val="0"/>
              <w:adjustRightInd w:val="0"/>
              <w:rPr>
                <w:rFonts w:ascii="ArialMT" w:hAnsi="ArialMT" w:cs="ArialMT"/>
                <w:szCs w:val="20"/>
              </w:rPr>
            </w:pPr>
            <w:r w:rsidRPr="00D20E73">
              <w:rPr>
                <w:rFonts w:ascii="ArialMT" w:hAnsi="ArialMT" w:cs="ArialMT"/>
                <w:szCs w:val="20"/>
              </w:rPr>
              <w:t>Fragen zur Präsentation, zu den Angeboten</w:t>
            </w:r>
          </w:p>
          <w:p w14:paraId="511E934B" w14:textId="77777777" w:rsidR="00FB0CCD" w:rsidRDefault="00FB0CCD" w:rsidP="002062C2">
            <w:pPr>
              <w:autoSpaceDE w:val="0"/>
              <w:autoSpaceDN w:val="0"/>
              <w:adjustRightInd w:val="0"/>
              <w:rPr>
                <w:rFonts w:ascii="ArialMT" w:hAnsi="ArialMT" w:cs="ArialMT"/>
                <w:szCs w:val="20"/>
              </w:rPr>
            </w:pPr>
            <w:r w:rsidRPr="00D20E73">
              <w:rPr>
                <w:rFonts w:ascii="ArialMT" w:hAnsi="ArialMT" w:cs="ArialMT"/>
                <w:szCs w:val="20"/>
              </w:rPr>
              <w:t>und zu Fachthemen gestellt.</w:t>
            </w:r>
            <w:r>
              <w:rPr>
                <w:rFonts w:ascii="ArialMT" w:hAnsi="ArialMT" w:cs="ArialMT"/>
                <w:szCs w:val="20"/>
              </w:rPr>
              <w:t xml:space="preserve"> Für das Assessment wird keine Vergütung geleistet.</w:t>
            </w:r>
          </w:p>
        </w:tc>
      </w:tr>
      <w:tr w:rsidR="00FB0CCD" w14:paraId="0ED6325B" w14:textId="77777777" w:rsidTr="002062C2">
        <w:tc>
          <w:tcPr>
            <w:tcW w:w="846" w:type="dxa"/>
          </w:tcPr>
          <w:p w14:paraId="796F04E2" w14:textId="77777777" w:rsidR="00FB0CCD" w:rsidRDefault="00FB0CCD" w:rsidP="002062C2">
            <w:pPr>
              <w:autoSpaceDE w:val="0"/>
              <w:autoSpaceDN w:val="0"/>
              <w:adjustRightInd w:val="0"/>
              <w:rPr>
                <w:rFonts w:ascii="ArialMT" w:hAnsi="ArialMT" w:cs="ArialMT"/>
                <w:szCs w:val="20"/>
              </w:rPr>
            </w:pPr>
            <w:r>
              <w:rPr>
                <w:rFonts w:ascii="ArialMT" w:hAnsi="ArialMT" w:cs="ArialMT"/>
                <w:szCs w:val="20"/>
              </w:rPr>
              <w:t>OK4</w:t>
            </w:r>
          </w:p>
        </w:tc>
        <w:tc>
          <w:tcPr>
            <w:tcW w:w="3685" w:type="dxa"/>
          </w:tcPr>
          <w:p w14:paraId="331B3C20" w14:textId="77777777" w:rsidR="00FB0CCD" w:rsidRDefault="00FB0CCD" w:rsidP="002062C2">
            <w:pPr>
              <w:autoSpaceDE w:val="0"/>
              <w:autoSpaceDN w:val="0"/>
              <w:adjustRightInd w:val="0"/>
              <w:rPr>
                <w:rFonts w:ascii="ArialMT" w:hAnsi="ArialMT" w:cs="ArialMT"/>
                <w:szCs w:val="20"/>
              </w:rPr>
            </w:pPr>
            <w:r>
              <w:rPr>
                <w:rFonts w:ascii="ArialMT" w:hAnsi="ArialMT" w:cs="ArialMT"/>
                <w:szCs w:val="20"/>
              </w:rPr>
              <w:t>Verfügbarkeit (fixes Kriterium)</w:t>
            </w:r>
          </w:p>
        </w:tc>
        <w:tc>
          <w:tcPr>
            <w:tcW w:w="4532" w:type="dxa"/>
          </w:tcPr>
          <w:p w14:paraId="36DE725D" w14:textId="77777777" w:rsidR="00FB0CCD" w:rsidRDefault="00FB0CCD" w:rsidP="002062C2">
            <w:pPr>
              <w:keepNext/>
              <w:autoSpaceDE w:val="0"/>
              <w:autoSpaceDN w:val="0"/>
              <w:adjustRightInd w:val="0"/>
              <w:rPr>
                <w:rFonts w:ascii="ArialMT" w:hAnsi="ArialMT" w:cs="ArialMT"/>
                <w:szCs w:val="20"/>
              </w:rPr>
            </w:pPr>
            <w:r>
              <w:rPr>
                <w:rFonts w:ascii="ArialMT" w:hAnsi="ArialMT" w:cs="ArialMT"/>
                <w:szCs w:val="20"/>
              </w:rPr>
              <w:t>Je nach Terminplan</w:t>
            </w:r>
          </w:p>
        </w:tc>
      </w:tr>
    </w:tbl>
    <w:p w14:paraId="4A5674FF" w14:textId="77777777" w:rsidR="00FB0CCD" w:rsidRDefault="00FB0CCD" w:rsidP="00FB0CCD">
      <w:pPr>
        <w:pStyle w:val="Beschriftung"/>
        <w:rPr>
          <w:rFonts w:ascii="ArialMT" w:hAnsi="ArialMT" w:cs="ArialMT"/>
          <w:szCs w:val="20"/>
        </w:rPr>
      </w:pPr>
      <w:r>
        <w:t xml:space="preserve">Tabelle </w:t>
      </w:r>
      <w:fldSimple w:instr=" SEQ Tabelle \* ARABIC ">
        <w:r>
          <w:rPr>
            <w:noProof/>
          </w:rPr>
          <w:t>1</w:t>
        </w:r>
      </w:fldSimple>
      <w:r>
        <w:t>: Oberkriterien (OK) für den Zuschlag im Abruf</w:t>
      </w:r>
    </w:p>
    <w:p w14:paraId="4D7FEA47" w14:textId="7584F070" w:rsidR="00FB0CCD" w:rsidRDefault="00FB0CCD" w:rsidP="00FB0CCD">
      <w:pPr>
        <w:autoSpaceDE w:val="0"/>
        <w:autoSpaceDN w:val="0"/>
        <w:adjustRightInd w:val="0"/>
        <w:rPr>
          <w:rFonts w:ascii="ArialMT" w:hAnsi="ArialMT" w:cs="ArialMT"/>
          <w:szCs w:val="20"/>
        </w:rPr>
      </w:pPr>
      <w:r w:rsidRPr="00D20E73">
        <w:rPr>
          <w:rFonts w:ascii="ArialMT" w:hAnsi="ArialMT" w:cs="ArialMT"/>
          <w:szCs w:val="20"/>
        </w:rPr>
        <w:t xml:space="preserve">Abhängigkeit, Vorbefassung und Verantwortlichkeit: Die </w:t>
      </w:r>
      <w:r w:rsidR="00AB3503">
        <w:rPr>
          <w:rFonts w:ascii="ArialMT" w:hAnsi="ArialMT" w:cs="ArialMT"/>
          <w:szCs w:val="20"/>
        </w:rPr>
        <w:t xml:space="preserve">Firma muss </w:t>
      </w:r>
      <w:r w:rsidRPr="00D20E73">
        <w:rPr>
          <w:rFonts w:ascii="ArialMT" w:hAnsi="ArialMT" w:cs="ArialMT"/>
          <w:szCs w:val="20"/>
        </w:rPr>
        <w:t>auf die anschliessende Teilnahme an einem spezifischen Abrufverfahren (Mini-Tender) verzichten, wenn sie im Rahmen des betroffenen Vorhabens (Programm, Projekt) vorbefasst</w:t>
      </w:r>
      <w:r>
        <w:rPr>
          <w:rFonts w:ascii="ArialMT" w:hAnsi="ArialMT" w:cs="ArialMT"/>
          <w:szCs w:val="20"/>
        </w:rPr>
        <w:t xml:space="preserve"> </w:t>
      </w:r>
      <w:r w:rsidR="00AB3503">
        <w:rPr>
          <w:rFonts w:ascii="ArialMT" w:hAnsi="ArialMT" w:cs="ArialMT"/>
          <w:szCs w:val="20"/>
        </w:rPr>
        <w:t>ist</w:t>
      </w:r>
      <w:r w:rsidR="00AB3503" w:rsidRPr="00D20E73">
        <w:rPr>
          <w:rFonts w:ascii="ArialMT" w:hAnsi="ArialMT" w:cs="ArialMT"/>
          <w:szCs w:val="20"/>
        </w:rPr>
        <w:t xml:space="preserve"> </w:t>
      </w:r>
      <w:r w:rsidRPr="00D20E73">
        <w:rPr>
          <w:rFonts w:ascii="ArialMT" w:hAnsi="ArialMT" w:cs="ArialMT"/>
          <w:szCs w:val="20"/>
        </w:rPr>
        <w:t>oder in einem Rollenkonflikt stehen könnte.</w:t>
      </w:r>
      <w:r>
        <w:rPr>
          <w:rFonts w:ascii="ArialMT" w:hAnsi="ArialMT" w:cs="ArialMT"/>
          <w:szCs w:val="20"/>
        </w:rPr>
        <w:t xml:space="preserve"> </w:t>
      </w:r>
      <w:bookmarkStart w:id="50" w:name="_Hlk189543854"/>
      <w:r>
        <w:t>Der Anschein einer Vorbefassung oder eines Rollenkonflikts genügt, um auf eine Teilnahme verzichten zu müssen.</w:t>
      </w:r>
    </w:p>
    <w:p w14:paraId="3F4B8720" w14:textId="77777777" w:rsidR="00FB0CCD" w:rsidRDefault="00FB0CCD" w:rsidP="00FB0CCD">
      <w:pPr>
        <w:autoSpaceDE w:val="0"/>
        <w:autoSpaceDN w:val="0"/>
        <w:adjustRightInd w:val="0"/>
        <w:rPr>
          <w:rFonts w:ascii="ArialMT" w:hAnsi="ArialMT" w:cs="ArialMT"/>
          <w:szCs w:val="20"/>
        </w:rPr>
      </w:pPr>
    </w:p>
    <w:bookmarkEnd w:id="50"/>
    <w:p w14:paraId="4F8BAE97" w14:textId="77777777" w:rsidR="00FB0CCD" w:rsidRPr="00D20E73" w:rsidRDefault="00FB0CCD" w:rsidP="00FB0CCD">
      <w:pPr>
        <w:autoSpaceDE w:val="0"/>
        <w:autoSpaceDN w:val="0"/>
        <w:adjustRightInd w:val="0"/>
        <w:rPr>
          <w:rFonts w:ascii="ArialMT" w:hAnsi="ArialMT" w:cs="ArialMT"/>
          <w:szCs w:val="20"/>
        </w:rPr>
      </w:pPr>
    </w:p>
    <w:p w14:paraId="3CB5BA23" w14:textId="77777777" w:rsidR="00FB0CCD" w:rsidRPr="00D20E73" w:rsidRDefault="00FB0CCD" w:rsidP="00FB0CCD">
      <w:pPr>
        <w:autoSpaceDE w:val="0"/>
        <w:autoSpaceDN w:val="0"/>
        <w:adjustRightInd w:val="0"/>
        <w:rPr>
          <w:rFonts w:ascii="ArialMT" w:hAnsi="ArialMT" w:cs="ArialMT"/>
          <w:szCs w:val="20"/>
        </w:rPr>
      </w:pPr>
      <w:r w:rsidRPr="00D20E73">
        <w:rPr>
          <w:rFonts w:ascii="ArialMT" w:hAnsi="ArialMT" w:cs="ArialMT"/>
          <w:szCs w:val="20"/>
        </w:rPr>
        <w:t xml:space="preserve">Folgende </w:t>
      </w:r>
      <w:r w:rsidRPr="00D20E73">
        <w:rPr>
          <w:rFonts w:ascii="ArialMT" w:hAnsi="ArialMT" w:cs="ArialMT"/>
          <w:b/>
          <w:bCs/>
          <w:szCs w:val="20"/>
        </w:rPr>
        <w:t xml:space="preserve">Mindestanforderungen </w:t>
      </w:r>
      <w:r w:rsidRPr="00D20E73">
        <w:rPr>
          <w:rFonts w:ascii="ArialMT" w:hAnsi="ArialMT" w:cs="ArialMT"/>
          <w:szCs w:val="20"/>
        </w:rPr>
        <w:t>werden zwingend im Mini-Tender abgefragt:</w:t>
      </w:r>
    </w:p>
    <w:p w14:paraId="22B29E0B" w14:textId="77777777" w:rsidR="00FB0CCD" w:rsidRPr="00E05BB0" w:rsidRDefault="00FB0CCD" w:rsidP="00D5142D">
      <w:pPr>
        <w:pStyle w:val="TextStandardI"/>
        <w:numPr>
          <w:ilvl w:val="0"/>
          <w:numId w:val="8"/>
        </w:numPr>
        <w:spacing w:line="260" w:lineRule="atLeast"/>
      </w:pPr>
      <w:r w:rsidRPr="00E05BB0">
        <w:t>Auftragsverständnis (OK1) mit einer Mindestgewichtung von 10%</w:t>
      </w:r>
    </w:p>
    <w:p w14:paraId="3965D0DB" w14:textId="77777777" w:rsidR="00FB0CCD" w:rsidRPr="00E05BB0" w:rsidRDefault="00FB0CCD" w:rsidP="00D5142D">
      <w:pPr>
        <w:pStyle w:val="TextStandardI"/>
        <w:numPr>
          <w:ilvl w:val="0"/>
          <w:numId w:val="8"/>
        </w:numPr>
        <w:spacing w:line="260" w:lineRule="atLeast"/>
      </w:pPr>
      <w:r w:rsidRPr="00E05BB0">
        <w:t>Preis (OK2) mit einer fixen Gewichtung von 30%</w:t>
      </w:r>
    </w:p>
    <w:p w14:paraId="120A38A1" w14:textId="77777777" w:rsidR="00FB0CCD" w:rsidRPr="00E05BB0" w:rsidRDefault="00FB0CCD" w:rsidP="00D5142D">
      <w:pPr>
        <w:pStyle w:val="TextStandardI"/>
        <w:numPr>
          <w:ilvl w:val="0"/>
          <w:numId w:val="8"/>
        </w:numPr>
        <w:spacing w:line="260" w:lineRule="atLeast"/>
      </w:pPr>
      <w:r w:rsidRPr="00E05BB0">
        <w:t>Verfügbarkeit (OK4) mit einer fixen Gewichtung von 10%</w:t>
      </w:r>
    </w:p>
    <w:p w14:paraId="2D2B2E83" w14:textId="77777777" w:rsidR="00FB0CCD" w:rsidRPr="00E05BB0" w:rsidRDefault="00FB0CCD" w:rsidP="00FB0CCD">
      <w:pPr>
        <w:autoSpaceDE w:val="0"/>
        <w:autoSpaceDN w:val="0"/>
        <w:adjustRightInd w:val="0"/>
        <w:rPr>
          <w:rFonts w:ascii="ArialMT" w:hAnsi="ArialMT" w:cs="ArialMT"/>
          <w:szCs w:val="20"/>
        </w:rPr>
      </w:pPr>
    </w:p>
    <w:p w14:paraId="6CA43001" w14:textId="77777777" w:rsidR="00FB0CCD" w:rsidRPr="00D20E73" w:rsidRDefault="00FB0CCD" w:rsidP="00FB0CCD">
      <w:pPr>
        <w:autoSpaceDE w:val="0"/>
        <w:autoSpaceDN w:val="0"/>
        <w:adjustRightInd w:val="0"/>
        <w:rPr>
          <w:rFonts w:ascii="ArialMT" w:hAnsi="ArialMT" w:cs="ArialMT"/>
          <w:szCs w:val="20"/>
        </w:rPr>
      </w:pPr>
      <w:r w:rsidRPr="00E05BB0">
        <w:rPr>
          <w:rFonts w:ascii="ArialMT" w:hAnsi="ArialMT" w:cs="ArialMT"/>
          <w:szCs w:val="20"/>
        </w:rPr>
        <w:t>Ergänzend zu den Mindestanforderungen können weitere Qualitätskriterien (OK1) oder ein Assessment (OK3) in den Mini-Tender aufgenommen werden. Die OK1 und das OK3 machen gemeinsam 60% aus, wobei das OK3 mit maximal 25% gewichtet werden darf.</w:t>
      </w:r>
    </w:p>
    <w:p w14:paraId="5EC342FF" w14:textId="77B16464" w:rsidR="00FB0CCD" w:rsidRDefault="00FB0CCD">
      <w:pPr>
        <w:ind w:left="284" w:hanging="284"/>
      </w:pPr>
      <w:r>
        <w:br w:type="page"/>
      </w:r>
    </w:p>
    <w:p w14:paraId="32A763D8" w14:textId="5AAE1BAD" w:rsidR="00094E5D" w:rsidRDefault="00094E5D" w:rsidP="00094E5D">
      <w:pPr>
        <w:pStyle w:val="berschrift10"/>
      </w:pPr>
      <w:bookmarkStart w:id="51" w:name="_Toc201147262"/>
      <w:r>
        <w:lastRenderedPageBreak/>
        <w:t>Qualitätssicherung</w:t>
      </w:r>
      <w:bookmarkEnd w:id="51"/>
    </w:p>
    <w:p w14:paraId="60BB4C13" w14:textId="78460F3E" w:rsidR="00094E5D" w:rsidRPr="00094E5D" w:rsidRDefault="00094E5D" w:rsidP="00B62BB5">
      <w:pPr>
        <w:pStyle w:val="TextStandardI"/>
        <w:ind w:left="0" w:firstLine="0"/>
      </w:pPr>
      <w:r w:rsidRPr="00094E5D">
        <w:t xml:space="preserve">Die </w:t>
      </w:r>
      <w:r w:rsidR="00EE278B">
        <w:t>Leistungsqualität</w:t>
      </w:r>
      <w:r w:rsidR="00EE278B" w:rsidRPr="00094E5D">
        <w:t xml:space="preserve"> </w:t>
      </w:r>
      <w:r w:rsidRPr="00094E5D">
        <w:t xml:space="preserve">der Firma und der eingesetzten Mitarbeitenden wird periodisch (mindestens halbjährlich) und bezogen auf das jeweilige Projekt, für das sie tätig ist, von der Bedarfsstelle (PL oder Linie) bewertet; die Ergebnisse werden zwischen den fachlichen und kommerziellen Schlüsselpersonen der Vertragsparteien besprochen. </w:t>
      </w:r>
    </w:p>
    <w:p w14:paraId="0C626C1E" w14:textId="77777777" w:rsidR="00094E5D" w:rsidRPr="00094E5D" w:rsidRDefault="00094E5D" w:rsidP="00094E5D">
      <w:pPr>
        <w:pStyle w:val="TextStandardI"/>
        <w:spacing w:before="120"/>
      </w:pPr>
      <w:r w:rsidRPr="00094E5D">
        <w:t>Relevante Faktoren bei der Beurteilung sind:</w:t>
      </w:r>
    </w:p>
    <w:p w14:paraId="36DA6E00" w14:textId="77777777" w:rsidR="00094E5D" w:rsidRPr="00094E5D" w:rsidRDefault="00094E5D" w:rsidP="00D5142D">
      <w:pPr>
        <w:pStyle w:val="TextStandardI"/>
        <w:numPr>
          <w:ilvl w:val="0"/>
          <w:numId w:val="8"/>
        </w:numPr>
        <w:spacing w:line="260" w:lineRule="atLeast"/>
      </w:pPr>
      <w:r w:rsidRPr="00094E5D">
        <w:t>Termintreue und Aufwandstreue</w:t>
      </w:r>
    </w:p>
    <w:p w14:paraId="74BACB31" w14:textId="77777777" w:rsidR="00094E5D" w:rsidRPr="00094E5D" w:rsidRDefault="00094E5D" w:rsidP="00D5142D">
      <w:pPr>
        <w:pStyle w:val="TextStandardI"/>
        <w:numPr>
          <w:ilvl w:val="0"/>
          <w:numId w:val="8"/>
        </w:numPr>
        <w:spacing w:line="260" w:lineRule="atLeast"/>
      </w:pPr>
      <w:r w:rsidRPr="00094E5D">
        <w:t>Qualität der Lieferobjekte / Dienstleistungen</w:t>
      </w:r>
    </w:p>
    <w:p w14:paraId="3D1204CC" w14:textId="77777777" w:rsidR="00094E5D" w:rsidRPr="00094E5D" w:rsidRDefault="00094E5D" w:rsidP="00D5142D">
      <w:pPr>
        <w:pStyle w:val="TextStandardI"/>
        <w:numPr>
          <w:ilvl w:val="0"/>
          <w:numId w:val="8"/>
        </w:numPr>
        <w:spacing w:line="260" w:lineRule="atLeast"/>
      </w:pPr>
      <w:r w:rsidRPr="00094E5D">
        <w:t>Qualität der Mitarbeitenden</w:t>
      </w:r>
    </w:p>
    <w:p w14:paraId="774ED275" w14:textId="77777777" w:rsidR="00094E5D" w:rsidRPr="00094E5D" w:rsidRDefault="00094E5D" w:rsidP="00D5142D">
      <w:pPr>
        <w:pStyle w:val="TextStandardI"/>
        <w:numPr>
          <w:ilvl w:val="0"/>
          <w:numId w:val="8"/>
        </w:numPr>
        <w:spacing w:line="260" w:lineRule="atLeast"/>
      </w:pPr>
      <w:r w:rsidRPr="00094E5D">
        <w:t>Qualität der Angebote im Abrufverfahren</w:t>
      </w:r>
    </w:p>
    <w:p w14:paraId="25ECD63B" w14:textId="77777777" w:rsidR="00094E5D" w:rsidRPr="00094E5D" w:rsidRDefault="00094E5D" w:rsidP="00D5142D">
      <w:pPr>
        <w:pStyle w:val="TextStandardI"/>
        <w:numPr>
          <w:ilvl w:val="0"/>
          <w:numId w:val="8"/>
        </w:numPr>
        <w:spacing w:line="260" w:lineRule="atLeast"/>
      </w:pPr>
      <w:r w:rsidRPr="00094E5D">
        <w:t>Dokumentation der Leistungsresultate</w:t>
      </w:r>
    </w:p>
    <w:p w14:paraId="09E35580" w14:textId="07B172D7" w:rsidR="00094E5D" w:rsidRPr="00094E5D" w:rsidRDefault="00094E5D" w:rsidP="00D5142D">
      <w:pPr>
        <w:pStyle w:val="TextStandardI"/>
        <w:numPr>
          <w:ilvl w:val="0"/>
          <w:numId w:val="8"/>
        </w:numPr>
        <w:spacing w:line="260" w:lineRule="atLeast"/>
      </w:pPr>
      <w:r w:rsidRPr="00094E5D">
        <w:t>Preis-Leistungs</w:t>
      </w:r>
      <w:r w:rsidR="006D3D2B">
        <w:t>-V</w:t>
      </w:r>
      <w:r w:rsidRPr="00094E5D">
        <w:t>erhältnis</w:t>
      </w:r>
    </w:p>
    <w:p w14:paraId="608FCCF6" w14:textId="49CA1DCC" w:rsidR="00AB32E5" w:rsidRPr="008D17C3" w:rsidRDefault="00AB32E5" w:rsidP="00A77AC7">
      <w:pPr>
        <w:pStyle w:val="berschrift10"/>
        <w:rPr>
          <w:rFonts w:eastAsia="Times New Roman"/>
        </w:rPr>
      </w:pPr>
      <w:bookmarkStart w:id="52" w:name="_Toc201147263"/>
      <w:r w:rsidRPr="008D17C3">
        <w:rPr>
          <w:rFonts w:eastAsia="Times New Roman"/>
        </w:rPr>
        <w:t>Mitwirkungs</w:t>
      </w:r>
      <w:r w:rsidRPr="00126A7B">
        <w:rPr>
          <w:rFonts w:eastAsia="Times New Roman"/>
        </w:rPr>
        <w:t>obliegenheiten</w:t>
      </w:r>
      <w:r w:rsidRPr="008D17C3">
        <w:rPr>
          <w:rFonts w:eastAsia="Times New Roman"/>
        </w:rPr>
        <w:t xml:space="preserve"> de</w:t>
      </w:r>
      <w:r>
        <w:rPr>
          <w:rFonts w:eastAsia="Times New Roman"/>
        </w:rPr>
        <w:t xml:space="preserve">r </w:t>
      </w:r>
      <w:bookmarkEnd w:id="45"/>
      <w:bookmarkEnd w:id="46"/>
      <w:bookmarkEnd w:id="47"/>
      <w:r w:rsidR="00094E5D">
        <w:rPr>
          <w:rFonts w:eastAsia="Times New Roman"/>
        </w:rPr>
        <w:t>Bedarfsstelle</w:t>
      </w:r>
      <w:bookmarkEnd w:id="52"/>
    </w:p>
    <w:p w14:paraId="07B6D6BB" w14:textId="69E5F459" w:rsidR="00AB32E5" w:rsidRDefault="00AB32E5" w:rsidP="00714B0F">
      <w:pPr>
        <w:spacing w:after="120"/>
      </w:pPr>
      <w:r w:rsidRPr="00126A7B">
        <w:t>D</w:t>
      </w:r>
      <w:r>
        <w:t>i</w:t>
      </w:r>
      <w:r w:rsidRPr="00126A7B">
        <w:t>e</w:t>
      </w:r>
      <w:r>
        <w:t xml:space="preserve"> Bedarfsstelle</w:t>
      </w:r>
      <w:r w:rsidRPr="00126A7B">
        <w:t xml:space="preserve"> hat die folgenden Mitwirkungsobliegenheiten:</w:t>
      </w:r>
    </w:p>
    <w:sdt>
      <w:sdtPr>
        <w:id w:val="903807569"/>
        <w:placeholder>
          <w:docPart w:val="EA76ADF8C5F646AFAABB14D5960758FD"/>
        </w:placeholder>
      </w:sdtPr>
      <w:sdtEndPr>
        <w:rPr>
          <w:i/>
          <w:color w:val="FF0000"/>
        </w:rPr>
      </w:sdtEndPr>
      <w:sdtContent>
        <w:sdt>
          <w:sdtPr>
            <w:id w:val="1410960189"/>
            <w:placeholder>
              <w:docPart w:val="3959601E06064E2AA65C10636B8F9EB6"/>
            </w:placeholder>
          </w:sdtPr>
          <w:sdtEndPr>
            <w:rPr>
              <w:i/>
              <w:color w:val="FF0000"/>
            </w:rPr>
          </w:sdtEndPr>
          <w:sdtContent>
            <w:p w14:paraId="1FA7503A" w14:textId="0AC8EC10" w:rsidR="00714B0F" w:rsidRPr="00FB0CCD" w:rsidRDefault="00FB0CCD" w:rsidP="00356A73">
              <w:pPr>
                <w:rPr>
                  <w:i/>
                  <w:color w:val="FF0000"/>
                </w:rPr>
              </w:pPr>
              <w:r w:rsidRPr="00F319A7">
                <w:t>Zur Verfügung Stellung der für die vertragsgemässe Leistungserbringung notwendigen Informatione</w:t>
              </w:r>
              <w:r>
                <w:t xml:space="preserve">n, </w:t>
              </w:r>
              <w:r w:rsidRPr="00F319A7">
                <w:t>Daten oder Kontaktpersonen, sofern die Firma keinen Zugang dazu hat. Zusätzliche Mitwirkungsobli</w:t>
              </w:r>
              <w:r>
                <w:t>e</w:t>
              </w:r>
              <w:r w:rsidRPr="00F319A7">
                <w:t>genheiten</w:t>
              </w:r>
              <w:r>
                <w:t xml:space="preserve"> </w:t>
              </w:r>
              <w:r w:rsidRPr="00F319A7">
                <w:t>können bei Bedarf im Einzelvertrag vereinbart werden</w:t>
              </w:r>
              <w:r>
                <w:t>.</w:t>
              </w:r>
            </w:p>
          </w:sdtContent>
        </w:sdt>
      </w:sdtContent>
    </w:sdt>
    <w:p w14:paraId="230A6EEC" w14:textId="594DF7D1" w:rsidR="00AB32E5" w:rsidRPr="008D17C3" w:rsidRDefault="00094E5D" w:rsidP="0028156C">
      <w:pPr>
        <w:pStyle w:val="berschrift10"/>
        <w:rPr>
          <w:rFonts w:eastAsia="Times New Roman"/>
        </w:rPr>
      </w:pPr>
      <w:bookmarkStart w:id="53" w:name="_Toc414006842"/>
      <w:bookmarkStart w:id="54" w:name="_Toc414006915"/>
      <w:bookmarkStart w:id="55" w:name="_Toc414007042"/>
      <w:bookmarkStart w:id="56" w:name="_Toc414007109"/>
      <w:bookmarkStart w:id="57" w:name="_Toc414006843"/>
      <w:bookmarkStart w:id="58" w:name="_Toc414006916"/>
      <w:bookmarkStart w:id="59" w:name="_Toc414007043"/>
      <w:bookmarkStart w:id="60" w:name="_Toc414007110"/>
      <w:bookmarkStart w:id="61" w:name="_Toc201147264"/>
      <w:bookmarkEnd w:id="53"/>
      <w:bookmarkEnd w:id="54"/>
      <w:bookmarkEnd w:id="55"/>
      <w:bookmarkEnd w:id="56"/>
      <w:bookmarkEnd w:id="57"/>
      <w:bookmarkEnd w:id="58"/>
      <w:bookmarkEnd w:id="59"/>
      <w:bookmarkEnd w:id="60"/>
      <w:r>
        <w:rPr>
          <w:rFonts w:eastAsia="Times New Roman"/>
        </w:rPr>
        <w:t>Schlüsselpersonen</w:t>
      </w:r>
      <w:bookmarkEnd w:id="61"/>
    </w:p>
    <w:p w14:paraId="1A5FDE6C" w14:textId="507655C6" w:rsidR="00D53F03" w:rsidRDefault="00D53F03" w:rsidP="00D53F03">
      <w:pPr>
        <w:spacing w:after="120"/>
      </w:pPr>
      <w:r>
        <w:t>Auf Seite der Firma liegt die Gesamtverantwortung (</w:t>
      </w:r>
      <w:proofErr w:type="spellStart"/>
      <w:r>
        <w:t>single</w:t>
      </w:r>
      <w:proofErr w:type="spellEnd"/>
      <w:r>
        <w:t xml:space="preserve"> </w:t>
      </w:r>
      <w:proofErr w:type="spellStart"/>
      <w:r>
        <w:t>point</w:t>
      </w:r>
      <w:proofErr w:type="spellEnd"/>
      <w:r>
        <w:t xml:space="preserve"> of </w:t>
      </w:r>
      <w:proofErr w:type="spellStart"/>
      <w:r>
        <w:t>contact</w:t>
      </w:r>
      <w:proofErr w:type="spellEnd"/>
      <w:r>
        <w:t xml:space="preserve">, SPOC) bei: </w:t>
      </w:r>
    </w:p>
    <w:tbl>
      <w:tblPr>
        <w:tblStyle w:val="Gitternetztabelle2"/>
        <w:tblW w:w="9096" w:type="dxa"/>
        <w:tblLayout w:type="fixed"/>
        <w:tblLook w:val="0480" w:firstRow="0" w:lastRow="0" w:firstColumn="1" w:lastColumn="0" w:noHBand="0" w:noVBand="1"/>
      </w:tblPr>
      <w:tblGrid>
        <w:gridCol w:w="2547"/>
        <w:gridCol w:w="6549"/>
      </w:tblGrid>
      <w:tr w:rsidR="00D53F03" w14:paraId="172D6131" w14:textId="77777777" w:rsidTr="00CD1A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AE4A076" w14:textId="778FA5B8" w:rsidR="00D53F03" w:rsidRPr="00E86177" w:rsidRDefault="00D53F03" w:rsidP="00D53F03">
            <w:pPr>
              <w:pStyle w:val="Formatvorlage1"/>
              <w:rPr>
                <w:b/>
              </w:rPr>
            </w:pPr>
            <w:r>
              <w:rPr>
                <w:b/>
              </w:rPr>
              <w:t>Name / Vorname</w:t>
            </w:r>
          </w:p>
        </w:tc>
        <w:tc>
          <w:tcPr>
            <w:tcW w:w="6549" w:type="dxa"/>
          </w:tcPr>
          <w:sdt>
            <w:sdtPr>
              <w:rPr>
                <w:b/>
              </w:rPr>
              <w:id w:val="-1493567122"/>
              <w:placeholder>
                <w:docPart w:val="985BF3F4D3624BD5A03B99B9A7ACFB3A"/>
              </w:placeholder>
              <w:showingPlcHdr/>
            </w:sdtPr>
            <w:sdtEndPr>
              <w:rPr>
                <w:i/>
                <w:color w:val="FF0000"/>
              </w:rPr>
            </w:sdtEndPr>
            <w:sdtContent>
              <w:p w14:paraId="5FECB6CB" w14:textId="631837C5" w:rsidR="00D53F03" w:rsidRPr="00CD1ABB" w:rsidRDefault="00CD1ABB" w:rsidP="00CD1ABB">
                <w:pPr>
                  <w:cnfStyle w:val="000000100000" w:firstRow="0" w:lastRow="0" w:firstColumn="0" w:lastColumn="0" w:oddVBand="0" w:evenVBand="0" w:oddHBand="1" w:evenHBand="0" w:firstRowFirstColumn="0" w:firstRowLastColumn="0" w:lastRowFirstColumn="0" w:lastRowLastColumn="0"/>
                  <w:rPr>
                    <w:b/>
                  </w:rPr>
                </w:pPr>
                <w:r w:rsidRPr="00CD1ABB">
                  <w:rPr>
                    <w:b/>
                    <w:i/>
                    <w:color w:val="FF0000"/>
                  </w:rPr>
                  <w:t>Name / Vorname eingeben</w:t>
                </w:r>
              </w:p>
            </w:sdtContent>
          </w:sdt>
        </w:tc>
      </w:tr>
      <w:tr w:rsidR="00D53F03" w14:paraId="72F5570A" w14:textId="77777777" w:rsidTr="00CD1ABB">
        <w:tc>
          <w:tcPr>
            <w:cnfStyle w:val="001000000000" w:firstRow="0" w:lastRow="0" w:firstColumn="1" w:lastColumn="0" w:oddVBand="0" w:evenVBand="0" w:oddHBand="0" w:evenHBand="0" w:firstRowFirstColumn="0" w:firstRowLastColumn="0" w:lastRowFirstColumn="0" w:lastRowLastColumn="0"/>
            <w:tcW w:w="2547" w:type="dxa"/>
          </w:tcPr>
          <w:p w14:paraId="42F6474D" w14:textId="5CD56BC5" w:rsidR="00D53F03" w:rsidRPr="00D53F03" w:rsidRDefault="00D53F03" w:rsidP="000B1D81">
            <w:pPr>
              <w:pStyle w:val="Formatvorlage1"/>
              <w:rPr>
                <w:b/>
              </w:rPr>
            </w:pPr>
            <w:r w:rsidRPr="00D53F03">
              <w:rPr>
                <w:b/>
              </w:rPr>
              <w:t>Funktion</w:t>
            </w:r>
          </w:p>
        </w:tc>
        <w:tc>
          <w:tcPr>
            <w:tcW w:w="6549" w:type="dxa"/>
          </w:tcPr>
          <w:sdt>
            <w:sdtPr>
              <w:id w:val="-583690675"/>
              <w:placeholder>
                <w:docPart w:val="E74517CF5A0F4FCEA5F9F693E8558C03"/>
              </w:placeholder>
              <w:showingPlcHdr/>
            </w:sdtPr>
            <w:sdtEndPr>
              <w:rPr>
                <w:i/>
                <w:color w:val="FF0000"/>
              </w:rPr>
            </w:sdtEndPr>
            <w:sdtContent>
              <w:p w14:paraId="7D1A3F25" w14:textId="762F8FE5" w:rsidR="00D53F03" w:rsidRPr="00C23EBC" w:rsidRDefault="00154D2D" w:rsidP="00154D2D">
                <w:pPr>
                  <w:cnfStyle w:val="000000000000" w:firstRow="0" w:lastRow="0" w:firstColumn="0" w:lastColumn="0" w:oddVBand="0" w:evenVBand="0" w:oddHBand="0" w:evenHBand="0" w:firstRowFirstColumn="0" w:firstRowLastColumn="0" w:lastRowFirstColumn="0" w:lastRowLastColumn="0"/>
                </w:pPr>
                <w:r>
                  <w:rPr>
                    <w:i/>
                    <w:color w:val="FF0000"/>
                  </w:rPr>
                  <w:t>Funktion eingeben</w:t>
                </w:r>
              </w:p>
            </w:sdtContent>
          </w:sdt>
        </w:tc>
      </w:tr>
      <w:tr w:rsidR="00D53F03" w14:paraId="32847CD3" w14:textId="77777777" w:rsidTr="00CD1A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9190A5A" w14:textId="02943C03" w:rsidR="00D53F03" w:rsidRPr="00D53F03" w:rsidRDefault="00D53F03" w:rsidP="000B1D81">
            <w:pPr>
              <w:pStyle w:val="Formatvorlage1"/>
              <w:rPr>
                <w:b/>
              </w:rPr>
            </w:pPr>
            <w:r w:rsidRPr="00D53F03">
              <w:rPr>
                <w:b/>
              </w:rPr>
              <w:t>E-Mail</w:t>
            </w:r>
          </w:p>
        </w:tc>
        <w:tc>
          <w:tcPr>
            <w:tcW w:w="6549" w:type="dxa"/>
          </w:tcPr>
          <w:sdt>
            <w:sdtPr>
              <w:id w:val="880983227"/>
              <w:placeholder>
                <w:docPart w:val="9B9A9282FB45488390DA7C2D060934B9"/>
              </w:placeholder>
              <w:showingPlcHdr/>
            </w:sdtPr>
            <w:sdtEndPr>
              <w:rPr>
                <w:i/>
                <w:color w:val="FF0000"/>
              </w:rPr>
            </w:sdtEndPr>
            <w:sdtContent>
              <w:p w14:paraId="60AEF1F0" w14:textId="57F7CD57" w:rsidR="00D53F03" w:rsidRPr="00E86177" w:rsidRDefault="00154D2D" w:rsidP="00154D2D">
                <w:pPr>
                  <w:cnfStyle w:val="000000100000" w:firstRow="0" w:lastRow="0" w:firstColumn="0" w:lastColumn="0" w:oddVBand="0" w:evenVBand="0" w:oddHBand="1" w:evenHBand="0" w:firstRowFirstColumn="0" w:firstRowLastColumn="0" w:lastRowFirstColumn="0" w:lastRowLastColumn="0"/>
                  <w:rPr>
                    <w:b/>
                  </w:rPr>
                </w:pPr>
                <w:r w:rsidRPr="00C23EBC">
                  <w:rPr>
                    <w:i/>
                    <w:color w:val="FF0000"/>
                  </w:rPr>
                  <w:t>E Mail Adresse</w:t>
                </w:r>
                <w:r w:rsidRPr="00C23EBC">
                  <w:rPr>
                    <w:color w:val="FF0000"/>
                  </w:rPr>
                  <w:t xml:space="preserve"> </w:t>
                </w:r>
                <w:r>
                  <w:rPr>
                    <w:i/>
                    <w:color w:val="FF0000"/>
                  </w:rPr>
                  <w:t>eingeben</w:t>
                </w:r>
              </w:p>
            </w:sdtContent>
          </w:sdt>
        </w:tc>
      </w:tr>
      <w:tr w:rsidR="00D53F03" w14:paraId="14FE4977" w14:textId="77777777" w:rsidTr="00CD1ABB">
        <w:tc>
          <w:tcPr>
            <w:cnfStyle w:val="001000000000" w:firstRow="0" w:lastRow="0" w:firstColumn="1" w:lastColumn="0" w:oddVBand="0" w:evenVBand="0" w:oddHBand="0" w:evenHBand="0" w:firstRowFirstColumn="0" w:firstRowLastColumn="0" w:lastRowFirstColumn="0" w:lastRowLastColumn="0"/>
            <w:tcW w:w="2547" w:type="dxa"/>
          </w:tcPr>
          <w:p w14:paraId="1A01C424" w14:textId="31161279" w:rsidR="00D53F03" w:rsidRPr="00D53F03" w:rsidRDefault="00D53F03" w:rsidP="000B1D81">
            <w:pPr>
              <w:pStyle w:val="Formatvorlage1"/>
              <w:rPr>
                <w:b/>
              </w:rPr>
            </w:pPr>
            <w:r w:rsidRPr="00D53F03">
              <w:rPr>
                <w:b/>
              </w:rPr>
              <w:t>Tel.</w:t>
            </w:r>
            <w:r w:rsidR="00D33FCC">
              <w:rPr>
                <w:b/>
              </w:rPr>
              <w:t xml:space="preserve"> </w:t>
            </w:r>
            <w:r w:rsidRPr="00D53F03">
              <w:rPr>
                <w:b/>
              </w:rPr>
              <w:t>Nr.</w:t>
            </w:r>
          </w:p>
        </w:tc>
        <w:tc>
          <w:tcPr>
            <w:tcW w:w="6549" w:type="dxa"/>
          </w:tcPr>
          <w:sdt>
            <w:sdtPr>
              <w:id w:val="2050569661"/>
              <w:placeholder>
                <w:docPart w:val="81C155106C40474287789F4B8176AAC0"/>
              </w:placeholder>
              <w:showingPlcHdr/>
            </w:sdtPr>
            <w:sdtEndPr>
              <w:rPr>
                <w:i/>
                <w:color w:val="FF0000"/>
              </w:rPr>
            </w:sdtEndPr>
            <w:sdtContent>
              <w:p w14:paraId="50CE4A1E" w14:textId="1584673E" w:rsidR="00D53F03" w:rsidRPr="00E86177" w:rsidRDefault="00C23EBC" w:rsidP="0052539B">
                <w:pPr>
                  <w:cnfStyle w:val="000000000000" w:firstRow="0" w:lastRow="0" w:firstColumn="0" w:lastColumn="0" w:oddVBand="0" w:evenVBand="0" w:oddHBand="0" w:evenHBand="0" w:firstRowFirstColumn="0" w:firstRowLastColumn="0" w:lastRowFirstColumn="0" w:lastRowLastColumn="0"/>
                  <w:rPr>
                    <w:b/>
                  </w:rPr>
                </w:pPr>
                <w:r>
                  <w:rPr>
                    <w:i/>
                    <w:color w:val="FF0000"/>
                  </w:rPr>
                  <w:t>Tel. Nr.</w:t>
                </w:r>
                <w:r w:rsidR="0052539B">
                  <w:rPr>
                    <w:i/>
                    <w:color w:val="FF0000"/>
                  </w:rPr>
                  <w:t xml:space="preserve"> ein</w:t>
                </w:r>
                <w:r>
                  <w:rPr>
                    <w:i/>
                    <w:color w:val="FF0000"/>
                  </w:rPr>
                  <w:t>geben</w:t>
                </w:r>
              </w:p>
            </w:sdtContent>
          </w:sdt>
        </w:tc>
      </w:tr>
    </w:tbl>
    <w:p w14:paraId="2D8AA0BD" w14:textId="4A5B3186" w:rsidR="00B67607" w:rsidRPr="002D40F9" w:rsidRDefault="00B67607" w:rsidP="00B67607">
      <w:pPr>
        <w:spacing w:after="120"/>
        <w:rPr>
          <w:i/>
          <w:sz w:val="16"/>
          <w:szCs w:val="16"/>
        </w:rPr>
      </w:pPr>
      <w:r w:rsidRPr="002D40F9">
        <w:rPr>
          <w:i/>
          <w:sz w:val="16"/>
          <w:szCs w:val="16"/>
        </w:rPr>
        <w:t xml:space="preserve">Namensliste der </w:t>
      </w:r>
      <w:r w:rsidR="0024079F">
        <w:rPr>
          <w:i/>
          <w:sz w:val="16"/>
          <w:szCs w:val="16"/>
        </w:rPr>
        <w:t>Schlüssel</w:t>
      </w:r>
      <w:r>
        <w:rPr>
          <w:i/>
          <w:sz w:val="16"/>
          <w:szCs w:val="16"/>
        </w:rPr>
        <w:t xml:space="preserve">person </w:t>
      </w:r>
      <w:r w:rsidRPr="002D40F9">
        <w:rPr>
          <w:i/>
          <w:sz w:val="16"/>
          <w:szCs w:val="16"/>
        </w:rPr>
        <w:t xml:space="preserve">bei der </w:t>
      </w:r>
      <w:r w:rsidR="0024079F">
        <w:rPr>
          <w:i/>
          <w:sz w:val="16"/>
          <w:szCs w:val="16"/>
        </w:rPr>
        <w:t>Firma</w:t>
      </w:r>
    </w:p>
    <w:p w14:paraId="2F19666A" w14:textId="2C29895B" w:rsidR="00D53F03" w:rsidRDefault="00D53F03" w:rsidP="00D53F03">
      <w:pPr>
        <w:pStyle w:val="TextStandardI"/>
        <w:spacing w:before="240" w:after="120"/>
      </w:pPr>
      <w:r w:rsidRPr="008D17C3">
        <w:t>Auf Seite</w:t>
      </w:r>
      <w:r>
        <w:t xml:space="preserve"> der Bedarfsstelle liegt die Gesamtverantwortung bei: </w:t>
      </w:r>
    </w:p>
    <w:tbl>
      <w:tblPr>
        <w:tblStyle w:val="Gitternetztabelle2"/>
        <w:tblW w:w="9096" w:type="dxa"/>
        <w:tblLayout w:type="fixed"/>
        <w:tblLook w:val="0480" w:firstRow="0" w:lastRow="0" w:firstColumn="1" w:lastColumn="0" w:noHBand="0" w:noVBand="1"/>
      </w:tblPr>
      <w:tblGrid>
        <w:gridCol w:w="2552"/>
        <w:gridCol w:w="6544"/>
      </w:tblGrid>
      <w:tr w:rsidR="00147CE0" w14:paraId="2102ADA4" w14:textId="77777777" w:rsidTr="00CD1A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14:paraId="7C7AAC5F" w14:textId="7545F173" w:rsidR="00147CE0" w:rsidRPr="00E86177" w:rsidRDefault="00147CE0" w:rsidP="00147CE0">
            <w:pPr>
              <w:pStyle w:val="Formatvorlage1"/>
              <w:rPr>
                <w:b/>
              </w:rPr>
            </w:pPr>
            <w:r>
              <w:rPr>
                <w:b/>
              </w:rPr>
              <w:t>Name / Vorname</w:t>
            </w:r>
          </w:p>
        </w:tc>
        <w:tc>
          <w:tcPr>
            <w:tcW w:w="6544" w:type="dxa"/>
          </w:tcPr>
          <w:sdt>
            <w:sdtPr>
              <w:rPr>
                <w:b/>
              </w:rPr>
              <w:id w:val="528144838"/>
              <w:placeholder>
                <w:docPart w:val="F0BE5B23271E40D788776C0A35A260DE"/>
              </w:placeholder>
            </w:sdtPr>
            <w:sdtEndPr>
              <w:rPr>
                <w:i/>
                <w:color w:val="FF0000"/>
              </w:rPr>
            </w:sdtEndPr>
            <w:sdtContent>
              <w:sdt>
                <w:sdtPr>
                  <w:rPr>
                    <w:b/>
                  </w:rPr>
                  <w:id w:val="1098758192"/>
                  <w:placeholder>
                    <w:docPart w:val="EC404E2EB8BB41F3B6A990F9C090A0CE"/>
                  </w:placeholder>
                  <w:showingPlcHdr/>
                </w:sdtPr>
                <w:sdtEndPr>
                  <w:rPr>
                    <w:i/>
                    <w:color w:val="FF0000"/>
                  </w:rPr>
                </w:sdtEndPr>
                <w:sdtContent>
                  <w:p w14:paraId="0933BDBD" w14:textId="27154ED8" w:rsidR="00147CE0" w:rsidRPr="00154D2D" w:rsidRDefault="00821404" w:rsidP="00CD1ABB">
                    <w:pPr>
                      <w:cnfStyle w:val="000000100000" w:firstRow="0" w:lastRow="0" w:firstColumn="0" w:lastColumn="0" w:oddVBand="0" w:evenVBand="0" w:oddHBand="1" w:evenHBand="0" w:firstRowFirstColumn="0" w:firstRowLastColumn="0" w:lastRowFirstColumn="0" w:lastRowLastColumn="0"/>
                      <w:rPr>
                        <w:b/>
                      </w:rPr>
                    </w:pPr>
                    <w:r w:rsidRPr="00CD1ABB">
                      <w:rPr>
                        <w:b/>
                        <w:i/>
                        <w:color w:val="FF0000"/>
                      </w:rPr>
                      <w:t>Name / Vorname eingeben</w:t>
                    </w:r>
                  </w:p>
                </w:sdtContent>
              </w:sdt>
            </w:sdtContent>
          </w:sdt>
        </w:tc>
      </w:tr>
      <w:tr w:rsidR="00147CE0" w14:paraId="4FF0BB4D" w14:textId="77777777" w:rsidTr="00CD1ABB">
        <w:tc>
          <w:tcPr>
            <w:cnfStyle w:val="001000000000" w:firstRow="0" w:lastRow="0" w:firstColumn="1" w:lastColumn="0" w:oddVBand="0" w:evenVBand="0" w:oddHBand="0" w:evenHBand="0" w:firstRowFirstColumn="0" w:firstRowLastColumn="0" w:lastRowFirstColumn="0" w:lastRowLastColumn="0"/>
            <w:tcW w:w="2552" w:type="dxa"/>
          </w:tcPr>
          <w:p w14:paraId="7ECC25F8" w14:textId="73E7639F" w:rsidR="00147CE0" w:rsidRPr="00E86177" w:rsidRDefault="00147CE0" w:rsidP="00147CE0">
            <w:pPr>
              <w:pStyle w:val="Formatvorlage1"/>
            </w:pPr>
            <w:r w:rsidRPr="00D53F03">
              <w:rPr>
                <w:b/>
              </w:rPr>
              <w:t>Funktion</w:t>
            </w:r>
          </w:p>
        </w:tc>
        <w:tc>
          <w:tcPr>
            <w:tcW w:w="6544" w:type="dxa"/>
          </w:tcPr>
          <w:sdt>
            <w:sdtPr>
              <w:id w:val="932015173"/>
              <w:placeholder>
                <w:docPart w:val="B3A8B0ADE8C6462DA4F4955D851D2821"/>
              </w:placeholder>
            </w:sdtPr>
            <w:sdtEndPr>
              <w:rPr>
                <w:i/>
                <w:color w:val="FF0000"/>
              </w:rPr>
            </w:sdtEndPr>
            <w:sdtContent>
              <w:sdt>
                <w:sdtPr>
                  <w:id w:val="502711836"/>
                  <w:placeholder>
                    <w:docPart w:val="F0880BF6CD934C6F92D0E7908CA7E25C"/>
                  </w:placeholder>
                  <w:showingPlcHdr/>
                </w:sdtPr>
                <w:sdtEndPr>
                  <w:rPr>
                    <w:i/>
                    <w:color w:val="FF0000"/>
                  </w:rPr>
                </w:sdtEndPr>
                <w:sdtContent>
                  <w:p w14:paraId="78D9A08A" w14:textId="3BBBA2E8" w:rsidR="00147CE0" w:rsidRPr="00C23EBC" w:rsidRDefault="00821404" w:rsidP="00154D2D">
                    <w:pPr>
                      <w:cnfStyle w:val="000000000000" w:firstRow="0" w:lastRow="0" w:firstColumn="0" w:lastColumn="0" w:oddVBand="0" w:evenVBand="0" w:oddHBand="0" w:evenHBand="0" w:firstRowFirstColumn="0" w:firstRowLastColumn="0" w:lastRowFirstColumn="0" w:lastRowLastColumn="0"/>
                    </w:pPr>
                    <w:r>
                      <w:rPr>
                        <w:i/>
                        <w:color w:val="FF0000"/>
                      </w:rPr>
                      <w:t>Funktion eingeben</w:t>
                    </w:r>
                  </w:p>
                </w:sdtContent>
              </w:sdt>
            </w:sdtContent>
          </w:sdt>
        </w:tc>
      </w:tr>
      <w:tr w:rsidR="00147CE0" w14:paraId="488549AB" w14:textId="77777777" w:rsidTr="00CD1A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14:paraId="614E6BD6" w14:textId="0EE5B46A" w:rsidR="00147CE0" w:rsidRPr="00E86177" w:rsidRDefault="00147CE0" w:rsidP="00147CE0">
            <w:pPr>
              <w:pStyle w:val="Formatvorlage1"/>
            </w:pPr>
            <w:r w:rsidRPr="00D53F03">
              <w:rPr>
                <w:b/>
              </w:rPr>
              <w:t>E-Mail</w:t>
            </w:r>
          </w:p>
        </w:tc>
        <w:tc>
          <w:tcPr>
            <w:tcW w:w="6544" w:type="dxa"/>
          </w:tcPr>
          <w:sdt>
            <w:sdtPr>
              <w:id w:val="1256259827"/>
              <w:placeholder>
                <w:docPart w:val="F24033065E294A979D80B8788FFD0D13"/>
              </w:placeholder>
            </w:sdtPr>
            <w:sdtEndPr>
              <w:rPr>
                <w:i/>
                <w:color w:val="FF0000"/>
              </w:rPr>
            </w:sdtEndPr>
            <w:sdtContent>
              <w:sdt>
                <w:sdtPr>
                  <w:id w:val="2129968663"/>
                  <w:placeholder>
                    <w:docPart w:val="ED59DC5FD68E431FAEA09F9E995B20F1"/>
                  </w:placeholder>
                  <w:showingPlcHdr/>
                </w:sdtPr>
                <w:sdtEndPr>
                  <w:rPr>
                    <w:i/>
                    <w:color w:val="FF0000"/>
                  </w:rPr>
                </w:sdtEndPr>
                <w:sdtContent>
                  <w:p w14:paraId="188BDC0B" w14:textId="5A147298" w:rsidR="00147CE0" w:rsidRPr="00C23EBC" w:rsidRDefault="00821404" w:rsidP="00C23EBC">
                    <w:pPr>
                      <w:cnfStyle w:val="000000100000" w:firstRow="0" w:lastRow="0" w:firstColumn="0" w:lastColumn="0" w:oddVBand="0" w:evenVBand="0" w:oddHBand="1" w:evenHBand="0" w:firstRowFirstColumn="0" w:firstRowLastColumn="0" w:lastRowFirstColumn="0" w:lastRowLastColumn="0"/>
                    </w:pPr>
                    <w:r w:rsidRPr="00C23EBC">
                      <w:rPr>
                        <w:i/>
                        <w:color w:val="FF0000"/>
                      </w:rPr>
                      <w:t>E Mail Adresse</w:t>
                    </w:r>
                    <w:r w:rsidRPr="00C23EBC">
                      <w:rPr>
                        <w:color w:val="FF0000"/>
                      </w:rPr>
                      <w:t xml:space="preserve"> </w:t>
                    </w:r>
                    <w:r>
                      <w:rPr>
                        <w:i/>
                        <w:color w:val="FF0000"/>
                      </w:rPr>
                      <w:t>eingeben</w:t>
                    </w:r>
                  </w:p>
                </w:sdtContent>
              </w:sdt>
            </w:sdtContent>
          </w:sdt>
        </w:tc>
      </w:tr>
      <w:tr w:rsidR="00147CE0" w14:paraId="05010982" w14:textId="77777777" w:rsidTr="00CD1ABB">
        <w:tc>
          <w:tcPr>
            <w:cnfStyle w:val="001000000000" w:firstRow="0" w:lastRow="0" w:firstColumn="1" w:lastColumn="0" w:oddVBand="0" w:evenVBand="0" w:oddHBand="0" w:evenHBand="0" w:firstRowFirstColumn="0" w:firstRowLastColumn="0" w:lastRowFirstColumn="0" w:lastRowLastColumn="0"/>
            <w:tcW w:w="2552" w:type="dxa"/>
          </w:tcPr>
          <w:p w14:paraId="316FAA5D" w14:textId="6868B2A6" w:rsidR="00147CE0" w:rsidRPr="00D53F03" w:rsidRDefault="00147CE0" w:rsidP="00147CE0">
            <w:pPr>
              <w:pStyle w:val="Formatvorlage1"/>
              <w:rPr>
                <w:b/>
              </w:rPr>
            </w:pPr>
            <w:r>
              <w:rPr>
                <w:b/>
              </w:rPr>
              <w:t>Tel.</w:t>
            </w:r>
            <w:r w:rsidR="00D33FCC">
              <w:rPr>
                <w:b/>
              </w:rPr>
              <w:t xml:space="preserve"> </w:t>
            </w:r>
            <w:r>
              <w:rPr>
                <w:b/>
              </w:rPr>
              <w:t>Nr.</w:t>
            </w:r>
          </w:p>
        </w:tc>
        <w:tc>
          <w:tcPr>
            <w:tcW w:w="6544" w:type="dxa"/>
          </w:tcPr>
          <w:sdt>
            <w:sdtPr>
              <w:id w:val="1336347930"/>
              <w:placeholder>
                <w:docPart w:val="DBC6C61AB6B4498A963FFD887B6F04CC"/>
              </w:placeholder>
            </w:sdtPr>
            <w:sdtEndPr>
              <w:rPr>
                <w:i/>
                <w:color w:val="FF0000"/>
              </w:rPr>
            </w:sdtEndPr>
            <w:sdtContent>
              <w:sdt>
                <w:sdtPr>
                  <w:id w:val="-268543629"/>
                  <w:placeholder>
                    <w:docPart w:val="4A2718171E3F4238A9913B59B8D87E02"/>
                  </w:placeholder>
                  <w:showingPlcHdr/>
                </w:sdtPr>
                <w:sdtEndPr>
                  <w:rPr>
                    <w:i/>
                    <w:color w:val="FF0000"/>
                  </w:rPr>
                </w:sdtEndPr>
                <w:sdtContent>
                  <w:p w14:paraId="23E78C60" w14:textId="31056108" w:rsidR="00147CE0" w:rsidRPr="00C23EBC" w:rsidRDefault="00821404" w:rsidP="00C23EBC">
                    <w:pPr>
                      <w:cnfStyle w:val="000000000000" w:firstRow="0" w:lastRow="0" w:firstColumn="0" w:lastColumn="0" w:oddVBand="0" w:evenVBand="0" w:oddHBand="0" w:evenHBand="0" w:firstRowFirstColumn="0" w:firstRowLastColumn="0" w:lastRowFirstColumn="0" w:lastRowLastColumn="0"/>
                    </w:pPr>
                    <w:r>
                      <w:rPr>
                        <w:i/>
                        <w:color w:val="FF0000"/>
                      </w:rPr>
                      <w:t>Tel. Nr. eingeben</w:t>
                    </w:r>
                  </w:p>
                </w:sdtContent>
              </w:sdt>
            </w:sdtContent>
          </w:sdt>
        </w:tc>
      </w:tr>
    </w:tbl>
    <w:p w14:paraId="71C78B6E" w14:textId="23CC65A7" w:rsidR="0024079F" w:rsidRPr="002D40F9" w:rsidRDefault="0024079F" w:rsidP="0024079F">
      <w:pPr>
        <w:spacing w:after="120"/>
        <w:rPr>
          <w:i/>
          <w:sz w:val="16"/>
          <w:szCs w:val="16"/>
        </w:rPr>
      </w:pPr>
      <w:r w:rsidRPr="002D40F9">
        <w:rPr>
          <w:i/>
          <w:sz w:val="16"/>
          <w:szCs w:val="16"/>
        </w:rPr>
        <w:t xml:space="preserve">Namensliste der </w:t>
      </w:r>
      <w:r>
        <w:rPr>
          <w:i/>
          <w:sz w:val="16"/>
          <w:szCs w:val="16"/>
        </w:rPr>
        <w:t>Schlüsselperson</w:t>
      </w:r>
      <w:r w:rsidRPr="002D40F9">
        <w:rPr>
          <w:i/>
          <w:sz w:val="16"/>
          <w:szCs w:val="16"/>
        </w:rPr>
        <w:t xml:space="preserve"> bei der Bedarfsstelle</w:t>
      </w:r>
    </w:p>
    <w:p w14:paraId="4EAF0AA4" w14:textId="124C5323" w:rsidR="00147CE0" w:rsidRDefault="00147CE0" w:rsidP="00B67607">
      <w:pPr>
        <w:spacing w:before="240"/>
      </w:pPr>
      <w:r>
        <w:t>Die eingesetzten Mitarbeitenden und Schlüsselpersonen bei der Firma, ergeben sich aus dem Angebot der Firma sowie aus dem jeweiligen Einzelvertrag.</w:t>
      </w:r>
    </w:p>
    <w:p w14:paraId="566F6821" w14:textId="49BE1F5D" w:rsidR="00147CE0" w:rsidRDefault="00147CE0" w:rsidP="00147CE0">
      <w:r>
        <w:t xml:space="preserve">Der freiwillige Austausch von eingesetzten Schlüsselpersonen und Mitarbeitenden bei der Firma ist nur mit vorgängig eingeholter Zustimmung </w:t>
      </w:r>
      <w:r w:rsidR="002F1893">
        <w:t>der</w:t>
      </w:r>
      <w:r>
        <w:t xml:space="preserve"> Bedarfsstelle zulässig.</w:t>
      </w:r>
    </w:p>
    <w:p w14:paraId="763D0B06" w14:textId="7A060070" w:rsidR="00D53F03" w:rsidRDefault="00147CE0" w:rsidP="00147CE0">
      <w:pPr>
        <w:pStyle w:val="berschrift10"/>
      </w:pPr>
      <w:bookmarkStart w:id="62" w:name="_Toc201147265"/>
      <w:r>
        <w:t>Eskalationsverfahren</w:t>
      </w:r>
      <w:bookmarkEnd w:id="62"/>
    </w:p>
    <w:p w14:paraId="2520E536" w14:textId="1DC817A1" w:rsidR="00147CE0" w:rsidRDefault="00147CE0" w:rsidP="009E687A">
      <w:r w:rsidRPr="00147CE0">
        <w:t>Im Falle von Uneinigkeiten erfolgt die Bereinigung gemäss dem nachstehenden Eskalationsverfahren.</w:t>
      </w:r>
    </w:p>
    <w:p w14:paraId="2E4F6452" w14:textId="2B7F9C5E" w:rsidR="00147CE0" w:rsidRDefault="00147CE0" w:rsidP="00C75720">
      <w:pPr>
        <w:spacing w:after="120"/>
      </w:pPr>
      <w:r w:rsidRPr="008C7DB7">
        <w:t>Eskalationsstufen auf Seiten der Vergabestelle:</w:t>
      </w:r>
    </w:p>
    <w:tbl>
      <w:tblPr>
        <w:tblStyle w:val="Gitternetztabelle2"/>
        <w:tblW w:w="9096" w:type="dxa"/>
        <w:tblLayout w:type="fixed"/>
        <w:tblLook w:val="0480" w:firstRow="0" w:lastRow="0" w:firstColumn="1" w:lastColumn="0" w:noHBand="0" w:noVBand="1"/>
      </w:tblPr>
      <w:tblGrid>
        <w:gridCol w:w="1843"/>
        <w:gridCol w:w="7253"/>
      </w:tblGrid>
      <w:tr w:rsidR="00A615D0" w14:paraId="49849495" w14:textId="77777777" w:rsidTr="00CD1A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14:paraId="4C5B1468" w14:textId="77777777" w:rsidR="00A615D0" w:rsidRPr="00625B52" w:rsidRDefault="00A615D0" w:rsidP="00DE5F15">
            <w:pPr>
              <w:rPr>
                <w:b w:val="0"/>
              </w:rPr>
            </w:pPr>
            <w:r w:rsidRPr="00625B52">
              <w:t>Eskalationsstufe</w:t>
            </w:r>
          </w:p>
        </w:tc>
        <w:tc>
          <w:tcPr>
            <w:tcW w:w="7253" w:type="dxa"/>
          </w:tcPr>
          <w:p w14:paraId="5D2AAEE6" w14:textId="77777777" w:rsidR="00A615D0" w:rsidRPr="00CD1ABB" w:rsidRDefault="00A615D0" w:rsidP="00DE5F15">
            <w:pPr>
              <w:cnfStyle w:val="000000100000" w:firstRow="0" w:lastRow="0" w:firstColumn="0" w:lastColumn="0" w:oddVBand="0" w:evenVBand="0" w:oddHBand="1" w:evenHBand="0" w:firstRowFirstColumn="0" w:firstRowLastColumn="0" w:lastRowFirstColumn="0" w:lastRowLastColumn="0"/>
              <w:rPr>
                <w:b/>
              </w:rPr>
            </w:pPr>
            <w:r w:rsidRPr="00CD1ABB">
              <w:rPr>
                <w:b/>
              </w:rPr>
              <w:t>Beteiligte</w:t>
            </w:r>
          </w:p>
        </w:tc>
      </w:tr>
      <w:tr w:rsidR="00A615D0" w14:paraId="6840EC55" w14:textId="77777777" w:rsidTr="00CD1ABB">
        <w:tc>
          <w:tcPr>
            <w:cnfStyle w:val="001000000000" w:firstRow="0" w:lastRow="0" w:firstColumn="1" w:lastColumn="0" w:oddVBand="0" w:evenVBand="0" w:oddHBand="0" w:evenHBand="0" w:firstRowFirstColumn="0" w:firstRowLastColumn="0" w:lastRowFirstColumn="0" w:lastRowLastColumn="0"/>
            <w:tcW w:w="1843" w:type="dxa"/>
          </w:tcPr>
          <w:p w14:paraId="7E44E899" w14:textId="77777777" w:rsidR="00A615D0" w:rsidRPr="00555EB2" w:rsidRDefault="00A615D0" w:rsidP="00DE5F15">
            <w:r w:rsidRPr="00555EB2">
              <w:t>1</w:t>
            </w:r>
          </w:p>
        </w:tc>
        <w:tc>
          <w:tcPr>
            <w:tcW w:w="7253" w:type="dxa"/>
          </w:tcPr>
          <w:sdt>
            <w:sdtPr>
              <w:id w:val="-1905825942"/>
              <w:placeholder>
                <w:docPart w:val="444115523B1D48CC9D495B021433D818"/>
              </w:placeholder>
            </w:sdtPr>
            <w:sdtEndPr>
              <w:rPr>
                <w:i/>
                <w:color w:val="FF0000"/>
              </w:rPr>
            </w:sdtEndPr>
            <w:sdtContent>
              <w:p w14:paraId="349C38EF" w14:textId="04A7382D" w:rsidR="00A615D0" w:rsidRPr="00B00998" w:rsidRDefault="00FB0CCD" w:rsidP="00A615D0">
                <w:pPr>
                  <w:cnfStyle w:val="000000000000" w:firstRow="0" w:lastRow="0" w:firstColumn="0" w:lastColumn="0" w:oddVBand="0" w:evenVBand="0" w:oddHBand="0" w:evenHBand="0" w:firstRowFirstColumn="0" w:firstRowLastColumn="0" w:lastRowFirstColumn="0" w:lastRowLastColumn="0"/>
                </w:pPr>
                <w:r>
                  <w:t>Projektleitung</w:t>
                </w:r>
              </w:p>
            </w:sdtContent>
          </w:sdt>
        </w:tc>
      </w:tr>
      <w:tr w:rsidR="00A615D0" w14:paraId="7CCFBC7E" w14:textId="77777777" w:rsidTr="00CD1A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14:paraId="1DB76BF9" w14:textId="77777777" w:rsidR="00A615D0" w:rsidRPr="00555EB2" w:rsidRDefault="00A615D0" w:rsidP="00DE5F15">
            <w:r w:rsidRPr="00555EB2">
              <w:t>2</w:t>
            </w:r>
          </w:p>
        </w:tc>
        <w:tc>
          <w:tcPr>
            <w:tcW w:w="7253" w:type="dxa"/>
          </w:tcPr>
          <w:sdt>
            <w:sdtPr>
              <w:id w:val="887234332"/>
              <w:placeholder>
                <w:docPart w:val="674C7A8B14AC48C7BEE676B5D64F7507"/>
              </w:placeholder>
            </w:sdtPr>
            <w:sdtEndPr>
              <w:rPr>
                <w:i/>
                <w:color w:val="FF0000"/>
              </w:rPr>
            </w:sdtEndPr>
            <w:sdtContent>
              <w:p w14:paraId="20B5E2EF" w14:textId="0C033609" w:rsidR="00A615D0" w:rsidRPr="00B00998" w:rsidRDefault="00FB0CCD" w:rsidP="00DE5F15">
                <w:pPr>
                  <w:cnfStyle w:val="000000100000" w:firstRow="0" w:lastRow="0" w:firstColumn="0" w:lastColumn="0" w:oddVBand="0" w:evenVBand="0" w:oddHBand="1" w:evenHBand="0" w:firstRowFirstColumn="0" w:firstRowLastColumn="0" w:lastRowFirstColumn="0" w:lastRowLastColumn="0"/>
                </w:pPr>
                <w:r>
                  <w:t>Abteilungsleitung/Sektionsleitung DTI-DLD</w:t>
                </w:r>
              </w:p>
            </w:sdtContent>
          </w:sdt>
        </w:tc>
      </w:tr>
      <w:tr w:rsidR="00A615D0" w14:paraId="40839CB1" w14:textId="77777777" w:rsidTr="00CD1ABB">
        <w:tc>
          <w:tcPr>
            <w:cnfStyle w:val="001000000000" w:firstRow="0" w:lastRow="0" w:firstColumn="1" w:lastColumn="0" w:oddVBand="0" w:evenVBand="0" w:oddHBand="0" w:evenHBand="0" w:firstRowFirstColumn="0" w:firstRowLastColumn="0" w:lastRowFirstColumn="0" w:lastRowLastColumn="0"/>
            <w:tcW w:w="1843" w:type="dxa"/>
          </w:tcPr>
          <w:p w14:paraId="487F2D87" w14:textId="335CF018" w:rsidR="00A615D0" w:rsidRPr="00555EB2" w:rsidRDefault="00FB0CCD" w:rsidP="00DE5F15">
            <w:r>
              <w:t>3</w:t>
            </w:r>
          </w:p>
        </w:tc>
        <w:tc>
          <w:tcPr>
            <w:tcW w:w="7253" w:type="dxa"/>
          </w:tcPr>
          <w:sdt>
            <w:sdtPr>
              <w:id w:val="1300264866"/>
              <w:placeholder>
                <w:docPart w:val="80C4449AA18A453A90233AA654C42AD1"/>
              </w:placeholder>
            </w:sdtPr>
            <w:sdtEndPr>
              <w:rPr>
                <w:i/>
                <w:color w:val="FF0000"/>
              </w:rPr>
            </w:sdtEndPr>
            <w:sdtContent>
              <w:p w14:paraId="52026258" w14:textId="4B1CA715" w:rsidR="00A615D0" w:rsidRPr="00B00998" w:rsidRDefault="00FB0CCD" w:rsidP="00DE5F15">
                <w:pPr>
                  <w:cnfStyle w:val="000000000000" w:firstRow="0" w:lastRow="0" w:firstColumn="0" w:lastColumn="0" w:oddVBand="0" w:evenVBand="0" w:oddHBand="0" w:evenHBand="0" w:firstRowFirstColumn="0" w:firstRowLastColumn="0" w:lastRowFirstColumn="0" w:lastRowLastColumn="0"/>
                </w:pPr>
                <w:r>
                  <w:t>Direktionsstufe</w:t>
                </w:r>
              </w:p>
            </w:sdtContent>
          </w:sdt>
        </w:tc>
      </w:tr>
    </w:tbl>
    <w:p w14:paraId="769B9948" w14:textId="41F25415" w:rsidR="009E687A" w:rsidRPr="00CF0AF7" w:rsidRDefault="009E687A" w:rsidP="009E687A">
      <w:pPr>
        <w:spacing w:after="240"/>
        <w:rPr>
          <w:i/>
          <w:sz w:val="16"/>
          <w:szCs w:val="16"/>
        </w:rPr>
      </w:pPr>
      <w:r>
        <w:rPr>
          <w:i/>
          <w:sz w:val="16"/>
          <w:szCs w:val="16"/>
        </w:rPr>
        <w:t>Eskalationsstufen</w:t>
      </w:r>
      <w:r w:rsidRPr="00CF0AF7">
        <w:rPr>
          <w:i/>
          <w:sz w:val="16"/>
          <w:szCs w:val="16"/>
        </w:rPr>
        <w:t xml:space="preserve"> seitens </w:t>
      </w:r>
      <w:r>
        <w:rPr>
          <w:i/>
          <w:sz w:val="16"/>
          <w:szCs w:val="16"/>
        </w:rPr>
        <w:t>Vergabestelle</w:t>
      </w:r>
    </w:p>
    <w:p w14:paraId="0AA682DB" w14:textId="77777777" w:rsidR="00FB0CCD" w:rsidRDefault="00FB0CCD" w:rsidP="00C75720">
      <w:pPr>
        <w:spacing w:before="240" w:after="120"/>
      </w:pPr>
    </w:p>
    <w:p w14:paraId="032E636A" w14:textId="77777777" w:rsidR="00FB0CCD" w:rsidRDefault="00FB0CCD" w:rsidP="00C75720">
      <w:pPr>
        <w:spacing w:before="240" w:after="120"/>
      </w:pPr>
    </w:p>
    <w:p w14:paraId="444325EB" w14:textId="30F6B299" w:rsidR="00147CE0" w:rsidRDefault="00147CE0" w:rsidP="00C75720">
      <w:pPr>
        <w:spacing w:before="240" w:after="120"/>
      </w:pPr>
      <w:r>
        <w:t>Eskalationsstufen auf Seiten der Firma:</w:t>
      </w:r>
    </w:p>
    <w:tbl>
      <w:tblPr>
        <w:tblStyle w:val="Gitternetztabelle2"/>
        <w:tblW w:w="9096" w:type="dxa"/>
        <w:tblLayout w:type="fixed"/>
        <w:tblLook w:val="0480" w:firstRow="0" w:lastRow="0" w:firstColumn="1" w:lastColumn="0" w:noHBand="0" w:noVBand="1"/>
      </w:tblPr>
      <w:tblGrid>
        <w:gridCol w:w="1843"/>
        <w:gridCol w:w="7253"/>
      </w:tblGrid>
      <w:tr w:rsidR="00147CE0" w:rsidRPr="00147CE0" w14:paraId="7E7625B5" w14:textId="77777777" w:rsidTr="00CD1A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14:paraId="0E81F571" w14:textId="77777777" w:rsidR="00147CE0" w:rsidRPr="00E86177" w:rsidRDefault="00147CE0" w:rsidP="000B1D81">
            <w:pPr>
              <w:pStyle w:val="Formatvorlage1"/>
              <w:rPr>
                <w:b/>
              </w:rPr>
            </w:pPr>
            <w:r>
              <w:rPr>
                <w:b/>
              </w:rPr>
              <w:lastRenderedPageBreak/>
              <w:t>Eskalationsstufe</w:t>
            </w:r>
          </w:p>
        </w:tc>
        <w:tc>
          <w:tcPr>
            <w:tcW w:w="7253" w:type="dxa"/>
          </w:tcPr>
          <w:p w14:paraId="2AB1B4E9" w14:textId="77777777" w:rsidR="00147CE0" w:rsidRPr="00CD1ABB" w:rsidRDefault="00147CE0" w:rsidP="000B1D81">
            <w:pPr>
              <w:pStyle w:val="Formatvorlage1"/>
              <w:cnfStyle w:val="000000100000" w:firstRow="0" w:lastRow="0" w:firstColumn="0" w:lastColumn="0" w:oddVBand="0" w:evenVBand="0" w:oddHBand="1" w:evenHBand="0" w:firstRowFirstColumn="0" w:firstRowLastColumn="0" w:lastRowFirstColumn="0" w:lastRowLastColumn="0"/>
            </w:pPr>
            <w:r w:rsidRPr="00CD1ABB">
              <w:t>Beteiligte</w:t>
            </w:r>
          </w:p>
        </w:tc>
      </w:tr>
      <w:tr w:rsidR="00147CE0" w:rsidRPr="00E86177" w14:paraId="524C2E64" w14:textId="77777777" w:rsidTr="00CD1ABB">
        <w:tc>
          <w:tcPr>
            <w:cnfStyle w:val="001000000000" w:firstRow="0" w:lastRow="0" w:firstColumn="1" w:lastColumn="0" w:oddVBand="0" w:evenVBand="0" w:oddHBand="0" w:evenHBand="0" w:firstRowFirstColumn="0" w:firstRowLastColumn="0" w:lastRowFirstColumn="0" w:lastRowLastColumn="0"/>
            <w:tcW w:w="1843" w:type="dxa"/>
          </w:tcPr>
          <w:p w14:paraId="15919382" w14:textId="39DC0FB9" w:rsidR="00147CE0" w:rsidRPr="00147CE0" w:rsidRDefault="00147CE0" w:rsidP="00FB3233">
            <w:pPr>
              <w:pStyle w:val="Formatvorlage1"/>
              <w:rPr>
                <w:b/>
              </w:rPr>
            </w:pPr>
            <w:r w:rsidRPr="00147CE0">
              <w:rPr>
                <w:b/>
              </w:rPr>
              <w:t>1</w:t>
            </w:r>
          </w:p>
        </w:tc>
        <w:tc>
          <w:tcPr>
            <w:tcW w:w="7253" w:type="dxa"/>
          </w:tcPr>
          <w:sdt>
            <w:sdtPr>
              <w:rPr>
                <w:i/>
                <w:color w:val="FF0000"/>
              </w:rPr>
              <w:id w:val="1835731993"/>
              <w:placeholder>
                <w:docPart w:val="B6CF7F5689DB4A38B16A19FAFB81481E"/>
              </w:placeholder>
            </w:sdtPr>
            <w:sdtContent>
              <w:p w14:paraId="0CD4945B" w14:textId="5A2C7759" w:rsidR="00147CE0" w:rsidRPr="001B2DC3" w:rsidRDefault="001B2DC3" w:rsidP="00A615D0">
                <w:pPr>
                  <w:cnfStyle w:val="000000000000" w:firstRow="0" w:lastRow="0" w:firstColumn="0" w:lastColumn="0" w:oddVBand="0" w:evenVBand="0" w:oddHBand="0" w:evenHBand="0" w:firstRowFirstColumn="0" w:firstRowLastColumn="0" w:lastRowFirstColumn="0" w:lastRowLastColumn="0"/>
                  <w:rPr>
                    <w:i/>
                    <w:color w:val="FF0000"/>
                  </w:rPr>
                </w:pPr>
                <w:r w:rsidRPr="001B2DC3">
                  <w:rPr>
                    <w:i/>
                    <w:color w:val="FF0000"/>
                  </w:rPr>
                  <w:t>Direkt in Vorhaben involvierte Personen</w:t>
                </w:r>
              </w:p>
            </w:sdtContent>
          </w:sdt>
        </w:tc>
      </w:tr>
      <w:tr w:rsidR="00147CE0" w:rsidRPr="00E86177" w14:paraId="1B4ECE03" w14:textId="77777777" w:rsidTr="00CD1A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Pr>
          <w:p w14:paraId="4F9C892B" w14:textId="468DFE1A" w:rsidR="00147CE0" w:rsidRPr="00147CE0" w:rsidRDefault="00147CE0" w:rsidP="000B1D81">
            <w:pPr>
              <w:pStyle w:val="Formatvorlage1"/>
              <w:rPr>
                <w:b/>
              </w:rPr>
            </w:pPr>
            <w:r w:rsidRPr="00147CE0">
              <w:rPr>
                <w:b/>
              </w:rPr>
              <w:t>2</w:t>
            </w:r>
          </w:p>
        </w:tc>
        <w:tc>
          <w:tcPr>
            <w:tcW w:w="7253" w:type="dxa"/>
          </w:tcPr>
          <w:sdt>
            <w:sdtPr>
              <w:id w:val="-1622150937"/>
              <w:placeholder>
                <w:docPart w:val="A2FCA93E578D4CCF8E2939FE5C189D2C"/>
              </w:placeholder>
            </w:sdtPr>
            <w:sdtEndPr>
              <w:rPr>
                <w:i/>
                <w:color w:val="FF0000"/>
              </w:rPr>
            </w:sdtEndPr>
            <w:sdtContent>
              <w:p w14:paraId="43472477" w14:textId="0965BCEC" w:rsidR="00147CE0" w:rsidRPr="00A43FCF" w:rsidRDefault="001B2DC3" w:rsidP="00A615D0">
                <w:pPr>
                  <w:cnfStyle w:val="000000100000" w:firstRow="0" w:lastRow="0" w:firstColumn="0" w:lastColumn="0" w:oddVBand="0" w:evenVBand="0" w:oddHBand="1" w:evenHBand="0" w:firstRowFirstColumn="0" w:firstRowLastColumn="0" w:lastRowFirstColumn="0" w:lastRowLastColumn="0"/>
                </w:pPr>
                <w:r w:rsidRPr="001B2DC3">
                  <w:rPr>
                    <w:i/>
                    <w:color w:val="FF0000"/>
                  </w:rPr>
                  <w:t>SPOC</w:t>
                </w:r>
              </w:p>
            </w:sdtContent>
          </w:sdt>
        </w:tc>
      </w:tr>
      <w:tr w:rsidR="00147CE0" w:rsidRPr="00E86177" w14:paraId="6878D88E" w14:textId="77777777" w:rsidTr="00CD1ABB">
        <w:tc>
          <w:tcPr>
            <w:cnfStyle w:val="001000000000" w:firstRow="0" w:lastRow="0" w:firstColumn="1" w:lastColumn="0" w:oddVBand="0" w:evenVBand="0" w:oddHBand="0" w:evenHBand="0" w:firstRowFirstColumn="0" w:firstRowLastColumn="0" w:lastRowFirstColumn="0" w:lastRowLastColumn="0"/>
            <w:tcW w:w="1843" w:type="dxa"/>
          </w:tcPr>
          <w:p w14:paraId="39420854" w14:textId="77777777" w:rsidR="00147CE0" w:rsidRPr="00147CE0" w:rsidRDefault="00147CE0" w:rsidP="000B1D81">
            <w:pPr>
              <w:pStyle w:val="Formatvorlage1"/>
              <w:rPr>
                <w:b/>
              </w:rPr>
            </w:pPr>
            <w:r w:rsidRPr="00147CE0">
              <w:rPr>
                <w:b/>
              </w:rPr>
              <w:t>3</w:t>
            </w:r>
          </w:p>
        </w:tc>
        <w:tc>
          <w:tcPr>
            <w:tcW w:w="7253" w:type="dxa"/>
          </w:tcPr>
          <w:sdt>
            <w:sdtPr>
              <w:id w:val="-558938155"/>
              <w:placeholder>
                <w:docPart w:val="53329C872CE94A759091221E209AA6CF"/>
              </w:placeholder>
            </w:sdtPr>
            <w:sdtEndPr>
              <w:rPr>
                <w:i/>
                <w:color w:val="FF0000"/>
              </w:rPr>
            </w:sdtEndPr>
            <w:sdtContent>
              <w:p w14:paraId="3546640B" w14:textId="0DE179C1" w:rsidR="00147CE0" w:rsidRPr="00A43FCF" w:rsidRDefault="001B2DC3" w:rsidP="0041395B">
                <w:pPr>
                  <w:cnfStyle w:val="000000000000" w:firstRow="0" w:lastRow="0" w:firstColumn="0" w:lastColumn="0" w:oddVBand="0" w:evenVBand="0" w:oddHBand="0" w:evenHBand="0" w:firstRowFirstColumn="0" w:firstRowLastColumn="0" w:lastRowFirstColumn="0" w:lastRowLastColumn="0"/>
                </w:pPr>
                <w:r w:rsidRPr="001B2DC3">
                  <w:rPr>
                    <w:i/>
                    <w:color w:val="FF0000"/>
                  </w:rPr>
                  <w:t>Geschäftsleitung</w:t>
                </w:r>
              </w:p>
            </w:sdtContent>
          </w:sdt>
        </w:tc>
      </w:tr>
    </w:tbl>
    <w:p w14:paraId="7765B267" w14:textId="40B5C4FB" w:rsidR="00147CE0" w:rsidRDefault="009E687A" w:rsidP="00147CE0">
      <w:pPr>
        <w:rPr>
          <w:i/>
          <w:sz w:val="16"/>
          <w:szCs w:val="16"/>
        </w:rPr>
      </w:pPr>
      <w:r>
        <w:rPr>
          <w:i/>
          <w:sz w:val="16"/>
          <w:szCs w:val="16"/>
        </w:rPr>
        <w:t>Eskalationsstufen</w:t>
      </w:r>
      <w:r w:rsidRPr="00CF0AF7">
        <w:rPr>
          <w:i/>
          <w:sz w:val="16"/>
          <w:szCs w:val="16"/>
        </w:rPr>
        <w:t xml:space="preserve"> seitens</w:t>
      </w:r>
      <w:r>
        <w:rPr>
          <w:i/>
          <w:sz w:val="16"/>
          <w:szCs w:val="16"/>
        </w:rPr>
        <w:t xml:space="preserve"> Firma</w:t>
      </w:r>
    </w:p>
    <w:p w14:paraId="41A314B9" w14:textId="77777777" w:rsidR="00A43FCF" w:rsidRDefault="00A43FCF" w:rsidP="009E687A">
      <w:pPr>
        <w:spacing w:before="120" w:after="120"/>
      </w:pPr>
      <w:r>
        <w:t>Das Eskalationsverfahren hat keinen Einfluss auf die geltende Unterschriftenregelung. Sobald eine Einigung erzielt werden konnte, ist für allfällige Vertragsanpassungen oder rechtsverbindliche Vertragsauslegungen innert nützlicher Frist die Zustimmung der jeweils zeichnungsberechtigten Personen einzuholen.</w:t>
      </w:r>
    </w:p>
    <w:p w14:paraId="285EE416" w14:textId="2303A201" w:rsidR="00A43FCF" w:rsidRDefault="00A43FCF" w:rsidP="00A43FCF">
      <w:pPr>
        <w:spacing w:after="120"/>
      </w:pPr>
      <w:r>
        <w:t>Sollte binnen 30 Tage</w:t>
      </w:r>
      <w:r w:rsidR="00EE278B">
        <w:t>n</w:t>
      </w:r>
      <w:r>
        <w:t xml:space="preserve"> innerhalb einer Stufe keine Einigung erzielt werden können, so ist jede Partei berechtigt, die Meinungsdifferenz der nächsthöheren Ebene - bzw. nach dem Erreichen der höchsten Ebene, dem zuständigen Gericht - schriftlich zu unterbreiten. Dabei sind mindestens zu nennen: Inhalt der Meinungsverschiedenheit, Ursache aus Sicht der betreffenden Partei, Auswirkungen auf das Preis- und Leistungs</w:t>
      </w:r>
      <w:r w:rsidR="006D3D2B">
        <w:t>-V</w:t>
      </w:r>
      <w:r>
        <w:t xml:space="preserve">erhältnis, Lösungsvorschlag bzw. </w:t>
      </w:r>
      <w:r w:rsidR="006D3D2B">
        <w:t>-</w:t>
      </w:r>
      <w:r>
        <w:t>ansätze.</w:t>
      </w:r>
    </w:p>
    <w:p w14:paraId="5B60E287" w14:textId="77777777" w:rsidR="00A43FCF" w:rsidRDefault="00A43FCF" w:rsidP="00A43FCF">
      <w:pPr>
        <w:spacing w:after="120"/>
      </w:pPr>
      <w:r>
        <w:t>Die Parteien wenden dieses Instrument nach Treu und Glauben mit dem gemeinsamen Ziel der einvernehmlichen Bereinigung von Meinungsdifferenzen an. Jede Partei trägt dabei ihren eigenen Aufwand.</w:t>
      </w:r>
    </w:p>
    <w:p w14:paraId="3AB3FD56" w14:textId="2EDF3A46" w:rsidR="00A43FCF" w:rsidRDefault="00A43FCF" w:rsidP="00A43FCF">
      <w:r>
        <w:t>Das Eskalationsverfahren muss nicht durchlaufen werden, sofern es offensichtlich sinnlos bzw. zwecklos ist (namentlich Konkursfall der Firma, Vertrauensverhältnis zwischen den Parteien tief erschüttert etc.).</w:t>
      </w:r>
    </w:p>
    <w:p w14:paraId="338F00DD" w14:textId="0CB06B7A" w:rsidR="00EC19D0" w:rsidRDefault="00EC19D0" w:rsidP="00EC19D0">
      <w:pPr>
        <w:pStyle w:val="berschrift10"/>
      </w:pPr>
      <w:bookmarkStart w:id="63" w:name="_Toc201147266"/>
      <w:proofErr w:type="gramStart"/>
      <w:r>
        <w:t>Change Management</w:t>
      </w:r>
      <w:proofErr w:type="gramEnd"/>
      <w:r>
        <w:t xml:space="preserve"> (Leistungsänderungen)</w:t>
      </w:r>
      <w:bookmarkEnd w:id="63"/>
    </w:p>
    <w:p w14:paraId="37FEA0D1" w14:textId="77777777" w:rsidR="00EC19D0" w:rsidRDefault="00EC19D0" w:rsidP="00EC19D0">
      <w:pPr>
        <w:spacing w:before="120"/>
      </w:pPr>
      <w:r>
        <w:t>Die Parteien können jederzeit im Rahmen der Erfüllung abgeschlossener Einzelverträge schriftlich Änderungen der vereinbarten Leistungen beantragen. Wünscht die Bedarfsstelle eine Änderung, teilt die Firma innert 10 Arbeitstagen schriftlich mit, ob die Änderung möglich ist und welche Auswirkungen sie insbesondere auf die zu erbringenden Leistungen, die Vergütung und die Termine hat. Die Bedarfsstelle entscheidet sich innert der gleichen Frist, ob die Änderung ausgeführt werden soll. Wünscht die Firma eine Änderung, so nimmt die Bedarfsstelle den begründeten Antrag innert der gleichen Frist an oder lehnt ihn ab.</w:t>
      </w:r>
    </w:p>
    <w:p w14:paraId="3E6C3822" w14:textId="77777777" w:rsidR="00EC19D0" w:rsidRDefault="00EC19D0" w:rsidP="00EC19D0">
      <w:pPr>
        <w:spacing w:before="120"/>
      </w:pPr>
      <w:r>
        <w:t>Leistungsänderungen und allfällige Anpassungen von Vergütung, Terminen und anderen Vertragspunkten werden vor der Ausführung in einem Nachtrag zum jeweiligen Einzelvertrag schriftlich festgehalten.</w:t>
      </w:r>
    </w:p>
    <w:p w14:paraId="6717F04C" w14:textId="4A48B640" w:rsidR="00EC19D0" w:rsidRPr="00A43FCF" w:rsidRDefault="00740FD9" w:rsidP="00EC19D0">
      <w:pPr>
        <w:spacing w:before="120"/>
      </w:pPr>
      <w:r>
        <w:t>Dabei dürfen das Kostendach bzw. der Festpreis, welche</w:t>
      </w:r>
      <w:r w:rsidR="00EC19D0">
        <w:t xml:space="preserve"> im vorliegenden Vertrag </w:t>
      </w:r>
      <w:r>
        <w:t>oder</w:t>
      </w:r>
      <w:r w:rsidR="00EC19D0">
        <w:t xml:space="preserve"> im jeweiligen Einzelvertrag festgelegt</w:t>
      </w:r>
      <w:r>
        <w:t xml:space="preserve"> wurden, nicht überschritten werden</w:t>
      </w:r>
      <w:r w:rsidR="00EC19D0">
        <w:t>.</w:t>
      </w:r>
    </w:p>
    <w:p w14:paraId="032722F4" w14:textId="77777777" w:rsidR="00AB32E5" w:rsidRPr="008D17C3" w:rsidRDefault="00AB32E5" w:rsidP="0028156C">
      <w:pPr>
        <w:pStyle w:val="berschrift10"/>
        <w:rPr>
          <w:rFonts w:eastAsia="Times New Roman"/>
        </w:rPr>
      </w:pPr>
      <w:bookmarkStart w:id="64" w:name="_Toc414006846"/>
      <w:bookmarkStart w:id="65" w:name="_Toc414006919"/>
      <w:bookmarkStart w:id="66" w:name="_Toc414007046"/>
      <w:bookmarkStart w:id="67" w:name="_Toc414007113"/>
      <w:bookmarkStart w:id="68" w:name="_Toc414006847"/>
      <w:bookmarkStart w:id="69" w:name="_Toc414006920"/>
      <w:bookmarkStart w:id="70" w:name="_Toc414007047"/>
      <w:bookmarkStart w:id="71" w:name="_Toc414007114"/>
      <w:bookmarkStart w:id="72" w:name="_Toc416679354"/>
      <w:bookmarkStart w:id="73" w:name="_Toc416679539"/>
      <w:bookmarkStart w:id="74" w:name="_Toc424304410"/>
      <w:bookmarkStart w:id="75" w:name="_Toc201147267"/>
      <w:bookmarkEnd w:id="64"/>
      <w:bookmarkEnd w:id="65"/>
      <w:bookmarkEnd w:id="66"/>
      <w:bookmarkEnd w:id="67"/>
      <w:bookmarkEnd w:id="68"/>
      <w:bookmarkEnd w:id="69"/>
      <w:bookmarkEnd w:id="70"/>
      <w:bookmarkEnd w:id="71"/>
      <w:r w:rsidRPr="008D17C3">
        <w:rPr>
          <w:rFonts w:eastAsia="Times New Roman"/>
        </w:rPr>
        <w:t>Erfüllungsort</w:t>
      </w:r>
      <w:bookmarkEnd w:id="72"/>
      <w:bookmarkEnd w:id="73"/>
      <w:bookmarkEnd w:id="74"/>
      <w:bookmarkEnd w:id="75"/>
    </w:p>
    <w:p w14:paraId="0F74937B" w14:textId="62849754" w:rsidR="00AB32E5" w:rsidRDefault="00AB32E5" w:rsidP="005A404D">
      <w:pPr>
        <w:spacing w:after="120"/>
      </w:pPr>
      <w:r w:rsidRPr="008D17C3">
        <w:t>Erfüllungsort ist die nachstehend genannte Adresse de</w:t>
      </w:r>
      <w:r>
        <w:t>r</w:t>
      </w:r>
      <w:r w:rsidRPr="008D17C3">
        <w:t xml:space="preserve"> </w:t>
      </w:r>
      <w:r>
        <w:t>Bedarfsstelle</w:t>
      </w:r>
      <w:r w:rsidR="00B62BB5">
        <w:t xml:space="preserve">. Abweichende Regelungen </w:t>
      </w:r>
      <w:r w:rsidR="00740FD9">
        <w:t xml:space="preserve">können </w:t>
      </w:r>
      <w:r w:rsidR="00B62BB5">
        <w:t>sich aus dem Einzelvertrag</w:t>
      </w:r>
      <w:r w:rsidR="00740FD9">
        <w:t xml:space="preserve"> ergeben</w:t>
      </w:r>
      <w:r w:rsidR="00B62BB5">
        <w:t>.</w:t>
      </w:r>
    </w:p>
    <w:sdt>
      <w:sdtPr>
        <w:id w:val="-1883009863"/>
        <w:placeholder>
          <w:docPart w:val="32A6E1C604414C44A01591C8C9984B9D"/>
        </w:placeholder>
      </w:sdtPr>
      <w:sdtEndPr>
        <w:rPr>
          <w:i/>
          <w:color w:val="FF0000"/>
        </w:rPr>
      </w:sdtEndPr>
      <w:sdtContent>
        <w:sdt>
          <w:sdtPr>
            <w:id w:val="883522205"/>
            <w:placeholder>
              <w:docPart w:val="963B248D8B9E4CB59008E6B5E5BAF4CB"/>
            </w:placeholder>
          </w:sdtPr>
          <w:sdtEndPr>
            <w:rPr>
              <w:i/>
              <w:color w:val="FF0000"/>
            </w:rPr>
          </w:sdtEndPr>
          <w:sdtContent>
            <w:p w14:paraId="60D52066" w14:textId="6E60DAFF" w:rsidR="005A404D" w:rsidRPr="008D17C3" w:rsidRDefault="00821404" w:rsidP="00714B0F">
              <w:r w:rsidRPr="00821404">
                <w:t xml:space="preserve">Der jeweilige Erfüllungsort wird in den Einzelverträgen definiert und kann sich an sämtlichen Standorten der </w:t>
              </w:r>
              <w:r>
                <w:t xml:space="preserve">zentralen </w:t>
              </w:r>
              <w:r w:rsidRPr="00821404">
                <w:t>Bundesverwaltung in der gesamten Schweiz befinden, schwerpunktmässig jedoch im Raum Bern.</w:t>
              </w:r>
            </w:p>
          </w:sdtContent>
        </w:sdt>
      </w:sdtContent>
    </w:sdt>
    <w:p w14:paraId="747432F4" w14:textId="77777777" w:rsidR="00AB32E5" w:rsidRPr="008D17C3" w:rsidRDefault="00AB32E5" w:rsidP="0028156C">
      <w:pPr>
        <w:pStyle w:val="berschrift10"/>
        <w:rPr>
          <w:rFonts w:eastAsia="Times New Roman"/>
        </w:rPr>
      </w:pPr>
      <w:bookmarkStart w:id="76" w:name="_Toc414006849"/>
      <w:bookmarkStart w:id="77" w:name="_Toc414006922"/>
      <w:bookmarkStart w:id="78" w:name="_Toc414007049"/>
      <w:bookmarkStart w:id="79" w:name="_Toc414007116"/>
      <w:bookmarkStart w:id="80" w:name="_Toc414006850"/>
      <w:bookmarkStart w:id="81" w:name="_Toc414006923"/>
      <w:bookmarkStart w:id="82" w:name="_Toc414007050"/>
      <w:bookmarkStart w:id="83" w:name="_Toc414007117"/>
      <w:bookmarkStart w:id="84" w:name="_Toc416679355"/>
      <w:bookmarkStart w:id="85" w:name="_Toc416679540"/>
      <w:bookmarkStart w:id="86" w:name="_Toc424304411"/>
      <w:bookmarkStart w:id="87" w:name="_Toc201147268"/>
      <w:bookmarkEnd w:id="76"/>
      <w:bookmarkEnd w:id="77"/>
      <w:bookmarkEnd w:id="78"/>
      <w:bookmarkEnd w:id="79"/>
      <w:bookmarkEnd w:id="80"/>
      <w:bookmarkEnd w:id="81"/>
      <w:bookmarkEnd w:id="82"/>
      <w:bookmarkEnd w:id="83"/>
      <w:r w:rsidRPr="008D17C3">
        <w:rPr>
          <w:rFonts w:eastAsia="Times New Roman"/>
        </w:rPr>
        <w:t>Termine</w:t>
      </w:r>
      <w:bookmarkEnd w:id="84"/>
      <w:bookmarkEnd w:id="85"/>
      <w:bookmarkEnd w:id="86"/>
      <w:bookmarkEnd w:id="87"/>
    </w:p>
    <w:p w14:paraId="36474B07" w14:textId="5F183700" w:rsidR="00491B53" w:rsidRDefault="00491B53" w:rsidP="00491B53">
      <w:pPr>
        <w:spacing w:after="120"/>
      </w:pPr>
      <w:r>
        <w:t>Soweit in den Einzelverträgen vereinbarte Termine ausdrücklich als verzugsbegründend benannt sind</w:t>
      </w:r>
      <w:r w:rsidR="007425BF">
        <w:t>,</w:t>
      </w:r>
      <w:r>
        <w:t xml:space="preserve"> gilt:</w:t>
      </w:r>
    </w:p>
    <w:p w14:paraId="68160CF4" w14:textId="1DD00A01" w:rsidR="00491B53" w:rsidRDefault="00491B53" w:rsidP="00491B53">
      <w:pPr>
        <w:spacing w:after="120"/>
      </w:pPr>
      <w:r>
        <w:t>Mit unbenutztem Verstreichen der Termine gerät die Firma ohne weiteres in Verzug, d.h. ohne</w:t>
      </w:r>
      <w:r w:rsidR="005870E0">
        <w:t>,</w:t>
      </w:r>
      <w:r>
        <w:t xml:space="preserve"> dass es einer Mahnung seitens der Bedarfsstelle bedarf.</w:t>
      </w:r>
    </w:p>
    <w:p w14:paraId="433554CA" w14:textId="746DCA5B" w:rsidR="00AB32E5" w:rsidRDefault="00491B53" w:rsidP="00491B53">
      <w:pPr>
        <w:spacing w:after="120"/>
      </w:pPr>
      <w:r>
        <w:t xml:space="preserve">Gerät die Firma in Verzug, schuldet sie eine Konventionalstrafe gemäss den Bestimmungen der </w:t>
      </w:r>
      <w:r w:rsidR="007C7F73">
        <w:t xml:space="preserve">gemäss </w:t>
      </w:r>
      <w:r>
        <w:t xml:space="preserve">Einzelvertrag anwendbaren AGB (vgl. Ziff. </w:t>
      </w:r>
      <w:sdt>
        <w:sdtPr>
          <w:id w:val="873735321"/>
          <w:placeholder>
            <w:docPart w:val="47F593E37D984685BB036E7EB6C3E637"/>
          </w:placeholder>
          <w:text/>
        </w:sdtPr>
        <w:sdtContent>
          <w:r w:rsidR="001B2DC3">
            <w:t>2</w:t>
          </w:r>
        </w:sdtContent>
      </w:sdt>
      <w:r>
        <w:t>).</w:t>
      </w:r>
    </w:p>
    <w:p w14:paraId="567FC8A4" w14:textId="77777777" w:rsidR="00AB32E5" w:rsidRPr="008D17C3" w:rsidRDefault="00AB32E5" w:rsidP="0028156C">
      <w:pPr>
        <w:pStyle w:val="berschrift10"/>
        <w:rPr>
          <w:rFonts w:eastAsia="Times New Roman"/>
        </w:rPr>
      </w:pPr>
      <w:bookmarkStart w:id="88" w:name="_Toc414006852"/>
      <w:bookmarkStart w:id="89" w:name="_Toc414006925"/>
      <w:bookmarkStart w:id="90" w:name="_Toc414007052"/>
      <w:bookmarkStart w:id="91" w:name="_Toc414007119"/>
      <w:bookmarkStart w:id="92" w:name="_Toc414006853"/>
      <w:bookmarkStart w:id="93" w:name="_Toc414006926"/>
      <w:bookmarkStart w:id="94" w:name="_Toc414007053"/>
      <w:bookmarkStart w:id="95" w:name="_Toc414007120"/>
      <w:bookmarkStart w:id="96" w:name="_Toc416679356"/>
      <w:bookmarkStart w:id="97" w:name="_Toc416679541"/>
      <w:bookmarkStart w:id="98" w:name="_Toc424304412"/>
      <w:bookmarkStart w:id="99" w:name="_Toc201147269"/>
      <w:bookmarkEnd w:id="88"/>
      <w:bookmarkEnd w:id="89"/>
      <w:bookmarkEnd w:id="90"/>
      <w:bookmarkEnd w:id="91"/>
      <w:bookmarkEnd w:id="92"/>
      <w:bookmarkEnd w:id="93"/>
      <w:bookmarkEnd w:id="94"/>
      <w:bookmarkEnd w:id="95"/>
      <w:r w:rsidRPr="008D17C3">
        <w:rPr>
          <w:rFonts w:eastAsia="Times New Roman"/>
        </w:rPr>
        <w:lastRenderedPageBreak/>
        <w:t>Vergütung</w:t>
      </w:r>
      <w:bookmarkEnd w:id="96"/>
      <w:bookmarkEnd w:id="97"/>
      <w:bookmarkEnd w:id="98"/>
      <w:bookmarkEnd w:id="99"/>
    </w:p>
    <w:p w14:paraId="25F28D04" w14:textId="41BECFC5" w:rsidR="00491B53" w:rsidRDefault="003836B8" w:rsidP="003836B8">
      <w:pPr>
        <w:spacing w:after="60"/>
      </w:pPr>
      <w:r w:rsidRPr="00001B7E">
        <w:t xml:space="preserve">Die </w:t>
      </w:r>
      <w:r w:rsidR="00491B53">
        <w:t>Firma</w:t>
      </w:r>
      <w:r w:rsidRPr="00001B7E">
        <w:t xml:space="preserve"> erbringt die Leistungen nach </w:t>
      </w:r>
      <w:r w:rsidR="00491B53">
        <w:t xml:space="preserve">Massgabe der vorliegenden Vereinbarung und gestützt auf den jeweils abgeschlossenen Einzelvertrag wie folgt: </w:t>
      </w:r>
    </w:p>
    <w:p w14:paraId="506FA989" w14:textId="77777777" w:rsidR="00491B53" w:rsidRDefault="00491B53" w:rsidP="00D5142D">
      <w:pPr>
        <w:pStyle w:val="TextStandardI"/>
        <w:numPr>
          <w:ilvl w:val="0"/>
          <w:numId w:val="8"/>
        </w:numPr>
        <w:spacing w:line="260" w:lineRule="atLeast"/>
      </w:pPr>
      <w:r>
        <w:t xml:space="preserve">Entweder zum Festpreis (inkl. Kalkulation der Aufwände in Stunden pro Personenprofil) oder </w:t>
      </w:r>
    </w:p>
    <w:p w14:paraId="650A64B6" w14:textId="05CE53AB" w:rsidR="003836B8" w:rsidRDefault="00491B53" w:rsidP="00D5142D">
      <w:pPr>
        <w:pStyle w:val="TextStandardI"/>
        <w:numPr>
          <w:ilvl w:val="0"/>
          <w:numId w:val="8"/>
        </w:numPr>
        <w:spacing w:line="260" w:lineRule="atLeast"/>
      </w:pPr>
      <w:r>
        <w:t xml:space="preserve">nach Aufwand mit oberer Begrenzung der Vergütung (Kostendach). </w:t>
      </w:r>
      <w:r w:rsidR="00BD45AB">
        <w:t>Der</w:t>
      </w:r>
      <w:r w:rsidR="00BD45AB" w:rsidRPr="00491B53">
        <w:t xml:space="preserve"> </w:t>
      </w:r>
      <w:r w:rsidRPr="00491B53">
        <w:t xml:space="preserve">anwendbare </w:t>
      </w:r>
      <w:r w:rsidR="00BD45AB">
        <w:t>Stundensatz</w:t>
      </w:r>
      <w:r w:rsidR="00BD45AB" w:rsidRPr="00491B53">
        <w:t xml:space="preserve"> </w:t>
      </w:r>
      <w:r w:rsidR="00BD45AB">
        <w:t xml:space="preserve">ergibt </w:t>
      </w:r>
      <w:r w:rsidRPr="00491B53">
        <w:t>sich aus dem jeweiligen Angebot der Firma im Abrufverfahren</w:t>
      </w:r>
      <w:r>
        <w:t>.</w:t>
      </w:r>
    </w:p>
    <w:p w14:paraId="1B9943A3" w14:textId="78C831E3" w:rsidR="00491B53" w:rsidRDefault="00834522" w:rsidP="003E15FB">
      <w:pPr>
        <w:spacing w:before="120" w:after="240"/>
      </w:pPr>
      <w:r>
        <w:t xml:space="preserve">Der </w:t>
      </w:r>
      <w:r w:rsidR="000B1D81" w:rsidRPr="000B1D81">
        <w:t xml:space="preserve">maximale </w:t>
      </w:r>
      <w:r>
        <w:t xml:space="preserve">Umfang </w:t>
      </w:r>
      <w:r w:rsidR="000B1D81" w:rsidRPr="000B1D81">
        <w:t>alle</w:t>
      </w:r>
      <w:r>
        <w:t>r</w:t>
      </w:r>
      <w:r w:rsidR="000B1D81" w:rsidRPr="000B1D81">
        <w:t xml:space="preserve"> aus diesem Rahmenvertrag abrufbaren Leistungen ergibt sich aus </w:t>
      </w:r>
      <w:r w:rsidR="008A15C1">
        <w:t xml:space="preserve">der </w:t>
      </w:r>
      <w:r w:rsidR="000B1D81" w:rsidRPr="000B1D81">
        <w:t>Publikation der Vergabe im Informationssystem über das öffentliche Beschaffungswesen in der Schweiz www.simap.ch:</w:t>
      </w:r>
    </w:p>
    <w:p w14:paraId="45243E25" w14:textId="77777777" w:rsidR="003836B8" w:rsidRPr="00001B7E" w:rsidRDefault="003836B8" w:rsidP="003836B8">
      <w:pPr>
        <w:spacing w:after="60"/>
        <w:rPr>
          <w:u w:val="single"/>
        </w:rPr>
      </w:pPr>
      <w:r w:rsidRPr="00001B7E">
        <w:rPr>
          <w:u w:val="single"/>
        </w:rPr>
        <w:t>Vergütung für optionale Leistungen:</w:t>
      </w:r>
    </w:p>
    <w:p w14:paraId="5908FEE3" w14:textId="75671F42" w:rsidR="000B1D81" w:rsidRDefault="000B1D81" w:rsidP="000B1D81">
      <w:r w:rsidRPr="00001B7E">
        <w:t xml:space="preserve">CHF </w:t>
      </w:r>
      <w:sdt>
        <w:sdtPr>
          <w:id w:val="1456761032"/>
          <w:placeholder>
            <w:docPart w:val="A311B1E0824D4F98BABFD02B3FDAFA10"/>
          </w:placeholder>
          <w:text/>
        </w:sdtPr>
        <w:sdtContent>
          <w:r w:rsidR="001B2DC3">
            <w:t>20'000'000.00</w:t>
          </w:r>
        </w:sdtContent>
      </w:sdt>
      <w:r w:rsidRPr="00001B7E">
        <w:t xml:space="preserve"> (exkl. MWST) </w:t>
      </w:r>
    </w:p>
    <w:p w14:paraId="49272A39" w14:textId="466ACAD4" w:rsidR="000B1D81" w:rsidRDefault="0069717F" w:rsidP="003E15FB">
      <w:pPr>
        <w:spacing w:after="240"/>
      </w:pPr>
      <w:r>
        <w:t xml:space="preserve">Maximaler </w:t>
      </w:r>
      <w:r w:rsidR="000B1D81">
        <w:t>Stundensatz</w:t>
      </w:r>
      <w:r w:rsidR="00B62BB5">
        <w:t>:</w:t>
      </w:r>
      <w:r w:rsidR="000B1D81">
        <w:t xml:space="preserve"> </w:t>
      </w:r>
      <w:r w:rsidR="000B1D81" w:rsidRPr="00001B7E">
        <w:t xml:space="preserve">CHF </w:t>
      </w:r>
      <w:sdt>
        <w:sdtPr>
          <w:id w:val="576948550"/>
          <w:placeholder>
            <w:docPart w:val="6A6B4B7652404DE592BAAAB7F16EE773"/>
          </w:placeholder>
          <w:showingPlcHdr/>
          <w:text/>
        </w:sdtPr>
        <w:sdtContent>
          <w:r w:rsidR="000B1D81">
            <w:rPr>
              <w:i/>
              <w:color w:val="FF0000"/>
            </w:rPr>
            <w:t xml:space="preserve">Betrag </w:t>
          </w:r>
          <w:r w:rsidR="000B1D81" w:rsidRPr="00976AB7">
            <w:rPr>
              <w:i/>
              <w:color w:val="FF0000"/>
            </w:rPr>
            <w:t>eingebe</w:t>
          </w:r>
          <w:r w:rsidR="000B1D81">
            <w:rPr>
              <w:i/>
              <w:color w:val="FF0000"/>
            </w:rPr>
            <w:t>n</w:t>
          </w:r>
        </w:sdtContent>
      </w:sdt>
      <w:r w:rsidR="000B1D81" w:rsidRPr="00001B7E">
        <w:t xml:space="preserve"> (exkl. MWST)</w:t>
      </w:r>
    </w:p>
    <w:p w14:paraId="721B0712" w14:textId="309E0600" w:rsidR="00AB32E5" w:rsidRPr="000B1D81" w:rsidRDefault="003836B8" w:rsidP="000B1D81">
      <w:pPr>
        <w:spacing w:after="120"/>
        <w:rPr>
          <w:b/>
        </w:rPr>
      </w:pPr>
      <w:r w:rsidRPr="00001B7E">
        <w:rPr>
          <w:b/>
        </w:rPr>
        <w:t xml:space="preserve">Gesamtkostendach [Option]: CHF </w:t>
      </w:r>
      <w:sdt>
        <w:sdtPr>
          <w:rPr>
            <w:b/>
          </w:rPr>
          <w:id w:val="-26958964"/>
          <w:placeholder>
            <w:docPart w:val="C37D26A2A26945C78B722A2BDE25C7A5"/>
          </w:placeholder>
          <w:text/>
        </w:sdtPr>
        <w:sdtContent>
          <w:r w:rsidR="001B2DC3">
            <w:rPr>
              <w:b/>
            </w:rPr>
            <w:t>20'000'000.00</w:t>
          </w:r>
        </w:sdtContent>
      </w:sdt>
      <w:r w:rsidRPr="00001B7E">
        <w:rPr>
          <w:b/>
        </w:rPr>
        <w:t xml:space="preserve"> (exkl. MWST):</w:t>
      </w:r>
    </w:p>
    <w:p w14:paraId="3C1B15AA" w14:textId="77777777" w:rsidR="000B1D81" w:rsidRDefault="000B1D81" w:rsidP="000B1D81">
      <w:pPr>
        <w:spacing w:after="120"/>
      </w:pPr>
      <w:r>
        <w:t xml:space="preserve">Alle Preise verstehen sich exklusive der zum Zeitpunkt der Rechnungsstellung gültigen Mehrwertsteuer. </w:t>
      </w:r>
    </w:p>
    <w:p w14:paraId="761AEBD4" w14:textId="524B63ED" w:rsidR="000B1D81" w:rsidRDefault="000B1D81" w:rsidP="000B1D81">
      <w:pPr>
        <w:spacing w:after="120"/>
      </w:pPr>
      <w:r>
        <w:t>In den Preisen sind sämtliche Nebenkosten (im Besonderen Spesen, Versicherungen, Sozialversicherungskosten/-beiträge etc.) enthalten und</w:t>
      </w:r>
      <w:r w:rsidR="00362063">
        <w:t>,</w:t>
      </w:r>
      <w:r>
        <w:t xml:space="preserve"> wenn gefordert</w:t>
      </w:r>
      <w:r w:rsidR="006A5132">
        <w:t>, sind diese</w:t>
      </w:r>
      <w:r>
        <w:t xml:space="preserve"> im Rahmen des Abrufverfahrens gesondert auszuweisen.</w:t>
      </w:r>
    </w:p>
    <w:p w14:paraId="01D61264" w14:textId="77777777" w:rsidR="000B1D81" w:rsidRDefault="000B1D81" w:rsidP="000B1D81">
      <w:pPr>
        <w:spacing w:after="120"/>
      </w:pPr>
      <w:r>
        <w:t>Es gelten die folgenden Vorbehalte:</w:t>
      </w:r>
    </w:p>
    <w:p w14:paraId="0C8C28E0" w14:textId="367FD303" w:rsidR="000B1D81" w:rsidRDefault="000B1D81" w:rsidP="00D5142D">
      <w:pPr>
        <w:pStyle w:val="TextStandardI"/>
        <w:numPr>
          <w:ilvl w:val="0"/>
          <w:numId w:val="8"/>
        </w:numPr>
        <w:spacing w:line="260" w:lineRule="atLeast"/>
      </w:pPr>
      <w:r>
        <w:t>Es besteht für die Firma kein Anspruch darauf, dass die Bedarfsstelle Leistungen bis zum Erreichen des vorgenannten maximal</w:t>
      </w:r>
      <w:r w:rsidR="000323D7">
        <w:t>en Beschaffungsvolumens abruft.</w:t>
      </w:r>
    </w:p>
    <w:p w14:paraId="7808C2BC" w14:textId="0317770F" w:rsidR="000B1D81" w:rsidRDefault="000B1D81" w:rsidP="00D5142D">
      <w:pPr>
        <w:pStyle w:val="TextStandardI"/>
        <w:numPr>
          <w:ilvl w:val="0"/>
          <w:numId w:val="8"/>
        </w:numPr>
        <w:spacing w:line="260" w:lineRule="atLeast"/>
      </w:pPr>
      <w:r>
        <w:t xml:space="preserve">Es werden nur </w:t>
      </w:r>
      <w:r w:rsidR="008C6457">
        <w:t xml:space="preserve">Leistungen vergütet, welche </w:t>
      </w:r>
      <w:r w:rsidR="00513A8B">
        <w:t>gemäss den im</w:t>
      </w:r>
      <w:r>
        <w:t xml:space="preserve"> Einzelvertrag </w:t>
      </w:r>
      <w:r w:rsidR="00513A8B">
        <w:t>getroffenen Vereinbarungen erbracht wurden.</w:t>
      </w:r>
    </w:p>
    <w:p w14:paraId="2DB0DADC" w14:textId="7BC9EC1C" w:rsidR="009E687A" w:rsidRDefault="000B1D81" w:rsidP="00D5142D">
      <w:pPr>
        <w:pStyle w:val="TextStandardI"/>
        <w:numPr>
          <w:ilvl w:val="0"/>
          <w:numId w:val="8"/>
        </w:numPr>
        <w:spacing w:after="120" w:line="260" w:lineRule="atLeast"/>
        <w:ind w:left="714" w:hanging="357"/>
      </w:pPr>
      <w:r>
        <w:t>Die Bedarfsstelle behält sich vor, Leistungen aus diesem Rahmenvertrag und dazugehörigen Einzelverträgen auch zugunsten weiterer Bedarfsstellen innerhalb der zentralen Bundesverwaltung erbringen zu lassen</w:t>
      </w:r>
      <w:r w:rsidR="000323D7">
        <w:t>.</w:t>
      </w:r>
    </w:p>
    <w:p w14:paraId="2A561ACD" w14:textId="363F3305" w:rsidR="009E687A" w:rsidRDefault="006E2E07" w:rsidP="000A6E04">
      <w:pPr>
        <w:spacing w:after="120"/>
      </w:pPr>
      <w:r>
        <w:t xml:space="preserve">Der </w:t>
      </w:r>
      <w:r w:rsidR="000B1D81">
        <w:t xml:space="preserve">Abruf der Leistungen </w:t>
      </w:r>
      <w:r>
        <w:t xml:space="preserve">erfolgt </w:t>
      </w:r>
      <w:r w:rsidR="000B1D81">
        <w:t>unter dem Vorbehalt der Verfügbarkeit der Kredite</w:t>
      </w:r>
      <w:r w:rsidR="000323D7">
        <w:t>.</w:t>
      </w:r>
    </w:p>
    <w:p w14:paraId="39E37DCA" w14:textId="77777777" w:rsidR="000A6E04" w:rsidRDefault="000323D7" w:rsidP="009E687A">
      <w:r w:rsidRPr="00B62BB5">
        <w:rPr>
          <w:b/>
        </w:rPr>
        <w:t>Bei Leistungen nach Aufwand mit Kostendach:</w:t>
      </w:r>
      <w:r w:rsidRPr="000323D7">
        <w:t xml:space="preserve"> </w:t>
      </w:r>
    </w:p>
    <w:p w14:paraId="25CF36B5" w14:textId="095374D7" w:rsidR="00DA7200" w:rsidRPr="00DA7200" w:rsidRDefault="000323D7" w:rsidP="00DA7200">
      <w:r w:rsidRPr="000323D7">
        <w:t>Die Firma erstellt für alle geleisteten Arbeitsstunden einen Rapport, der von beiden Vertragspartnern visiert wird. Der Rapport nennt den genauen Zeitpunkt des Arbeitsbeginns, den Inhalt der Arbeit sowie deren Dauer. Der von der Firma unterzeichnete Arbeitsrapport hat unaufgefordert innert 10 Arbeitstagen seit Monatsende bei der Bedarfsstelle einzugehen. Zahlungen werden unter der Voraussetzung der Genehmigung der Arbeitsrapporte durch die Bedarfsstelle</w:t>
      </w:r>
      <w:r w:rsidR="00621093">
        <w:t xml:space="preserve"> </w:t>
      </w:r>
      <w:r w:rsidR="006976F5">
        <w:t>geleistet.</w:t>
      </w:r>
      <w:r w:rsidRPr="000323D7">
        <w:t xml:space="preserve"> Die Genehmigung der Bedarfsstelle hat dabei innert 10 Tagen seit Erhalt des Rapports zu erfolgen, sofern die Bedarfsstelle keine Vorbehalte gegen den Rapport anbringt. Allfällige Vorbehalte sind der Firma ebenfalls innert 10 Arbeitstagen seit Erhalt des Rapports schriftlich mitzuteilen.</w:t>
      </w:r>
    </w:p>
    <w:p w14:paraId="03EFF4EA" w14:textId="77777777" w:rsidR="008617E5" w:rsidRDefault="008617E5" w:rsidP="009E687A"/>
    <w:p w14:paraId="46C45DC2" w14:textId="77777777" w:rsidR="001B2DC3" w:rsidRPr="00F319A7" w:rsidRDefault="001B2DC3" w:rsidP="001B2DC3">
      <w:pPr>
        <w:spacing w:after="120"/>
      </w:pPr>
      <w:r w:rsidRPr="00F319A7">
        <w:t>Die Bedarfsstelle kann die Erbringung von Pikett und Leistungen ausserhalb der regulären Geschäftszeiten</w:t>
      </w:r>
      <w:r>
        <w:t xml:space="preserve"> </w:t>
      </w:r>
      <w:r w:rsidRPr="00F319A7">
        <w:t>(Abend, Nacht sowie Samstag und Sonntag) in Ausnahmefällen schriftlich beauftragen und abrufen.</w:t>
      </w:r>
      <w:r>
        <w:t xml:space="preserve"> </w:t>
      </w:r>
      <w:r w:rsidRPr="00F319A7">
        <w:t>Diese Massnahme muss mit einem Start- bzw. Endtermin versehen sein. Im entsprechenden</w:t>
      </w:r>
      <w:r>
        <w:t xml:space="preserve"> </w:t>
      </w:r>
      <w:r w:rsidRPr="00F319A7">
        <w:t>Fall kann die Auftragnehmerin auf Basis des vereinbarten Stundensatzes aus dem Einzelvertrag die</w:t>
      </w:r>
      <w:r>
        <w:t xml:space="preserve"> </w:t>
      </w:r>
      <w:r w:rsidRPr="00F319A7">
        <w:t>unten aufgeführten Zuschläge der Bedarfsstelle in Rechnung stellen.</w:t>
      </w:r>
    </w:p>
    <w:p w14:paraId="764DB863" w14:textId="3B6261A7" w:rsidR="001B2DC3" w:rsidRPr="00F319A7" w:rsidRDefault="001B2DC3" w:rsidP="00D5142D">
      <w:pPr>
        <w:pStyle w:val="TextStandardI"/>
        <w:numPr>
          <w:ilvl w:val="0"/>
          <w:numId w:val="8"/>
        </w:numPr>
        <w:spacing w:line="260" w:lineRule="atLeast"/>
      </w:pPr>
      <w:r w:rsidRPr="00F319A7">
        <w:t>Montag bis Samstag 06.00 bis 23.00 Uhr kein Zuschlag</w:t>
      </w:r>
    </w:p>
    <w:p w14:paraId="1EA79C43" w14:textId="484916FD" w:rsidR="001B2DC3" w:rsidRPr="00F319A7" w:rsidRDefault="001B2DC3" w:rsidP="00D5142D">
      <w:pPr>
        <w:pStyle w:val="TextStandardI"/>
        <w:numPr>
          <w:ilvl w:val="0"/>
          <w:numId w:val="8"/>
        </w:numPr>
        <w:spacing w:line="260" w:lineRule="atLeast"/>
      </w:pPr>
      <w:r w:rsidRPr="00F319A7">
        <w:t>Montag bis Samstag 23.00 bis 06.00 Uhr 25% Zuschlag</w:t>
      </w:r>
    </w:p>
    <w:p w14:paraId="1F227834" w14:textId="3703C127" w:rsidR="001B2DC3" w:rsidRPr="00F319A7" w:rsidRDefault="001B2DC3" w:rsidP="00D5142D">
      <w:pPr>
        <w:pStyle w:val="TextStandardI"/>
        <w:numPr>
          <w:ilvl w:val="0"/>
          <w:numId w:val="8"/>
        </w:numPr>
        <w:spacing w:line="260" w:lineRule="atLeast"/>
      </w:pPr>
      <w:r w:rsidRPr="00F319A7">
        <w:t>Sonn- und Feiertage 50% Zuschlag</w:t>
      </w:r>
    </w:p>
    <w:p w14:paraId="00A14AEF" w14:textId="08B1D510" w:rsidR="001B2DC3" w:rsidRDefault="001B2DC3" w:rsidP="00D5142D">
      <w:pPr>
        <w:spacing w:after="120"/>
      </w:pPr>
      <w:r w:rsidRPr="00F319A7">
        <w:t>Die Firma stellt sicher, dass die notwendigen Bewilligungen vorhanden sind.</w:t>
      </w:r>
    </w:p>
    <w:p w14:paraId="33B896C0" w14:textId="77777777" w:rsidR="00D5142D" w:rsidRDefault="00D5142D">
      <w:pPr>
        <w:ind w:left="284" w:hanging="284"/>
        <w:rPr>
          <w:rFonts w:eastAsiaTheme="majorEastAsia" w:cstheme="majorBidi"/>
          <w:b/>
          <w:spacing w:val="-10"/>
          <w:kern w:val="28"/>
          <w:sz w:val="24"/>
          <w:szCs w:val="56"/>
        </w:rPr>
      </w:pPr>
      <w:bookmarkStart w:id="100" w:name="_Toc414006855"/>
      <w:bookmarkStart w:id="101" w:name="_Toc414006928"/>
      <w:bookmarkStart w:id="102" w:name="_Toc414007055"/>
      <w:bookmarkStart w:id="103" w:name="_Toc414007122"/>
      <w:bookmarkStart w:id="104" w:name="_Toc414006856"/>
      <w:bookmarkStart w:id="105" w:name="_Toc414006929"/>
      <w:bookmarkStart w:id="106" w:name="_Toc414007056"/>
      <w:bookmarkStart w:id="107" w:name="_Toc414007123"/>
      <w:bookmarkStart w:id="108" w:name="_Toc416679357"/>
      <w:bookmarkStart w:id="109" w:name="_Toc416679542"/>
      <w:bookmarkStart w:id="110" w:name="_Toc424304413"/>
      <w:bookmarkEnd w:id="100"/>
      <w:bookmarkEnd w:id="101"/>
      <w:bookmarkEnd w:id="102"/>
      <w:bookmarkEnd w:id="103"/>
      <w:bookmarkEnd w:id="104"/>
      <w:bookmarkEnd w:id="105"/>
      <w:bookmarkEnd w:id="106"/>
      <w:bookmarkEnd w:id="107"/>
      <w:r>
        <w:br w:type="page"/>
      </w:r>
    </w:p>
    <w:p w14:paraId="68BE5253" w14:textId="294769F5" w:rsidR="00AB32E5" w:rsidRPr="008D17C3" w:rsidRDefault="00AB32E5" w:rsidP="0028156C">
      <w:pPr>
        <w:pStyle w:val="berschrift10"/>
        <w:rPr>
          <w:rFonts w:eastAsia="Times New Roman"/>
        </w:rPr>
      </w:pPr>
      <w:bookmarkStart w:id="111" w:name="_Toc201147270"/>
      <w:r w:rsidRPr="00801E0B">
        <w:lastRenderedPageBreak/>
        <w:t>Rechnungstellung</w:t>
      </w:r>
      <w:r w:rsidRPr="008D17C3">
        <w:rPr>
          <w:rFonts w:eastAsia="Times New Roman"/>
        </w:rPr>
        <w:t xml:space="preserve"> </w:t>
      </w:r>
      <w:r w:rsidR="000323D7">
        <w:rPr>
          <w:rFonts w:eastAsia="Times New Roman"/>
        </w:rPr>
        <w:t>/</w:t>
      </w:r>
      <w:r>
        <w:rPr>
          <w:rFonts w:eastAsia="Times New Roman"/>
        </w:rPr>
        <w:t xml:space="preserve"> Zahlungsplan</w:t>
      </w:r>
      <w:bookmarkEnd w:id="108"/>
      <w:bookmarkEnd w:id="109"/>
      <w:bookmarkEnd w:id="110"/>
      <w:bookmarkEnd w:id="111"/>
    </w:p>
    <w:p w14:paraId="1AB73E41" w14:textId="3A6384FC" w:rsidR="00AB32E5" w:rsidRDefault="00AB32E5" w:rsidP="00560B8E">
      <w:pPr>
        <w:spacing w:after="120"/>
      </w:pPr>
      <w:r w:rsidRPr="00690DEF">
        <w:t xml:space="preserve">Die </w:t>
      </w:r>
      <w:r w:rsidR="00B62BB5">
        <w:t>Firma</w:t>
      </w:r>
      <w:r w:rsidRPr="00690DEF">
        <w:t xml:space="preserve"> fakturiert </w:t>
      </w:r>
      <w:r>
        <w:t>der Bedarfsstelle</w:t>
      </w:r>
      <w:r w:rsidRPr="00690DEF">
        <w:t xml:space="preserve"> ihre Leistungen mittels elektronischer Rechnung (E-Rechnung).</w:t>
      </w:r>
      <w:r w:rsidR="00032020">
        <w:t xml:space="preserve"> </w:t>
      </w:r>
      <w:r w:rsidRPr="00690DEF">
        <w:t>Informationen der Bundesverwaltung zur E-Rechnung sind auf folgender Webseite verfügbar:</w:t>
      </w:r>
      <w:r w:rsidR="00560B8E">
        <w:t xml:space="preserve"> </w:t>
      </w:r>
      <w:hyperlink r:id="rId15" w:history="1">
        <w:r w:rsidR="003C7015" w:rsidRPr="007F0F48">
          <w:rPr>
            <w:rStyle w:val="Hyperlink"/>
          </w:rPr>
          <w:t>https://www.efv.admin.ch/efv/de/home/efv/erechnung/aktuell.html</w:t>
        </w:r>
      </w:hyperlink>
      <w:r w:rsidR="003C7015">
        <w:t xml:space="preserve"> </w:t>
      </w:r>
    </w:p>
    <w:p w14:paraId="1F3F4A16" w14:textId="77777777" w:rsidR="000323D7" w:rsidRDefault="000323D7" w:rsidP="009E687A">
      <w:pPr>
        <w:spacing w:before="120"/>
      </w:pPr>
      <w:r>
        <w:t>Die Rechnungsstellung wird im Einzelvertrag definiert. Abweichende bzw. ergänzende Vereinbarung vorbehalten, gilt:</w:t>
      </w:r>
    </w:p>
    <w:p w14:paraId="5A09F7F2" w14:textId="2F0CE9C4" w:rsidR="000323D7" w:rsidRDefault="000323D7" w:rsidP="00D5142D">
      <w:pPr>
        <w:pStyle w:val="berschrift2"/>
        <w:numPr>
          <w:ilvl w:val="0"/>
          <w:numId w:val="11"/>
        </w:numPr>
      </w:pPr>
      <w:r>
        <w:t xml:space="preserve">Bei Leistungen nach Aufwand mit Kostendach: Die Firma stellt monatlich Rechnung. Sie legt der E-Rechnung die jeweiligen genehmigten Rapporte im </w:t>
      </w:r>
      <w:proofErr w:type="gramStart"/>
      <w:r>
        <w:t>PDF-Format</w:t>
      </w:r>
      <w:proofErr w:type="gramEnd"/>
      <w:r>
        <w:t xml:space="preserve"> bei. Die Bedarfsstelle leistet die Zahlung, sofern sie die Leistungsrapporte genehmigt hat.</w:t>
      </w:r>
    </w:p>
    <w:p w14:paraId="4B79E378" w14:textId="31B0C8BA" w:rsidR="000323D7" w:rsidRDefault="000323D7" w:rsidP="009E687A">
      <w:pPr>
        <w:pStyle w:val="berschrift2"/>
      </w:pPr>
      <w:r>
        <w:t xml:space="preserve">Bei Leistungen zu einem vereinbarten Festpreis: </w:t>
      </w:r>
      <w:r w:rsidR="00B62BB5">
        <w:t>D</w:t>
      </w:r>
      <w:r>
        <w:t>ie Firma stellt nach Genehmigung sämtlicher Rapporte / des Schlussrapports / des Schlussberichts Rechnung.</w:t>
      </w:r>
    </w:p>
    <w:p w14:paraId="61C82060" w14:textId="77777777" w:rsidR="00AB32E5" w:rsidRPr="008D17C3" w:rsidRDefault="00AB32E5" w:rsidP="0028156C">
      <w:pPr>
        <w:pStyle w:val="berschrift10"/>
        <w:rPr>
          <w:rFonts w:eastAsia="Times New Roman"/>
        </w:rPr>
      </w:pPr>
      <w:bookmarkStart w:id="112" w:name="_Toc414006858"/>
      <w:bookmarkStart w:id="113" w:name="_Toc414006931"/>
      <w:bookmarkStart w:id="114" w:name="_Toc414007058"/>
      <w:bookmarkStart w:id="115" w:name="_Toc414007125"/>
      <w:bookmarkStart w:id="116" w:name="_Toc414006859"/>
      <w:bookmarkStart w:id="117" w:name="_Toc414006932"/>
      <w:bookmarkStart w:id="118" w:name="_Toc414007059"/>
      <w:bookmarkStart w:id="119" w:name="_Toc414007126"/>
      <w:bookmarkStart w:id="120" w:name="_Toc416679358"/>
      <w:bookmarkStart w:id="121" w:name="_Toc416679543"/>
      <w:bookmarkStart w:id="122" w:name="_Toc424304414"/>
      <w:bookmarkStart w:id="123" w:name="_Toc201147271"/>
      <w:bookmarkEnd w:id="112"/>
      <w:bookmarkEnd w:id="113"/>
      <w:bookmarkEnd w:id="114"/>
      <w:bookmarkEnd w:id="115"/>
      <w:bookmarkEnd w:id="116"/>
      <w:bookmarkEnd w:id="117"/>
      <w:bookmarkEnd w:id="118"/>
      <w:bookmarkEnd w:id="119"/>
      <w:r w:rsidRPr="008D17C3">
        <w:rPr>
          <w:rFonts w:eastAsia="Times New Roman"/>
        </w:rPr>
        <w:t>Sozial</w:t>
      </w:r>
      <w:r>
        <w:rPr>
          <w:rFonts w:eastAsia="Times New Roman"/>
        </w:rPr>
        <w:t>versicherungen</w:t>
      </w:r>
      <w:bookmarkEnd w:id="120"/>
      <w:bookmarkEnd w:id="121"/>
      <w:bookmarkEnd w:id="122"/>
      <w:bookmarkEnd w:id="123"/>
    </w:p>
    <w:p w14:paraId="25380562" w14:textId="26CBF515" w:rsidR="009B2963" w:rsidRDefault="009B2963" w:rsidP="00D5307F">
      <w:pPr>
        <w:spacing w:after="120"/>
      </w:pPr>
      <w:r w:rsidRPr="009B2963">
        <w:t>Die aufgrund des vorliegenden Rahmenvertrages und gestützt darauf gemäss vereinbarten Einzelverträgen zu erbringenden Tätigkeiten / Leistungen gelten sozialversicherungsrechtlich als selbständige Erwerbstätigkeit. Die Firma ist somit selbst besorgt, die Beiträge für sich und ihre Mitarbeitenden mit ihrer AHV-Ausgleichskasse abzurechnen. Die Bedarfsstelle schuldet der Firma und deren Mitarbeitenden somit keine Sozialversicherungsbeiträge (AHV, IV, EO, ALV, usw.) oder anderweitige Entschädigungsleistungen, wie namentlich bei Ferien, Krankheit, Unfall, Invalidität oder Tod.</w:t>
      </w:r>
    </w:p>
    <w:p w14:paraId="7985E976" w14:textId="0A0B3384" w:rsidR="00D5307F" w:rsidRPr="009B2963" w:rsidRDefault="00D5307F" w:rsidP="00DE5F15">
      <w:pPr>
        <w:spacing w:after="120"/>
      </w:pPr>
      <w:r>
        <w:t xml:space="preserve">Sollte die AHV-Ausgleichskasse diesen Vertrag entgegen den Erwartungen in einem späteren Zeitpunkt als unselbständige Erwerbstätigkeit qualifizieren und Sozialversicherungsbeiträge bei der </w:t>
      </w:r>
      <w:r w:rsidR="008C6457">
        <w:t xml:space="preserve">Vergabestelle </w:t>
      </w:r>
      <w:r>
        <w:t xml:space="preserve">einfordern, verpflichtet sich die </w:t>
      </w:r>
      <w:r w:rsidR="008C6457">
        <w:t xml:space="preserve">Firma </w:t>
      </w:r>
      <w:r>
        <w:t xml:space="preserve">diese der </w:t>
      </w:r>
      <w:r w:rsidR="008C6457">
        <w:t xml:space="preserve">Vergabestelle </w:t>
      </w:r>
      <w:r>
        <w:t>nachträglich gegen Rechnungsstellung innert 30 Tagen zu ersetzen.</w:t>
      </w:r>
    </w:p>
    <w:p w14:paraId="545F86E9" w14:textId="77777777" w:rsidR="00AB32E5" w:rsidRPr="008D17C3" w:rsidRDefault="00AB32E5" w:rsidP="0028156C">
      <w:pPr>
        <w:pStyle w:val="berschrift10"/>
        <w:rPr>
          <w:rFonts w:eastAsia="Times New Roman"/>
        </w:rPr>
      </w:pPr>
      <w:bookmarkStart w:id="124" w:name="_Toc414006861"/>
      <w:bookmarkStart w:id="125" w:name="_Toc414006934"/>
      <w:bookmarkStart w:id="126" w:name="_Toc414007061"/>
      <w:bookmarkStart w:id="127" w:name="_Toc414007128"/>
      <w:bookmarkStart w:id="128" w:name="_Toc416679359"/>
      <w:bookmarkStart w:id="129" w:name="_Toc416679544"/>
      <w:bookmarkStart w:id="130" w:name="_Toc424304415"/>
      <w:bookmarkStart w:id="131" w:name="_Toc201147272"/>
      <w:bookmarkEnd w:id="124"/>
      <w:bookmarkEnd w:id="125"/>
      <w:bookmarkEnd w:id="126"/>
      <w:bookmarkEnd w:id="127"/>
      <w:r w:rsidRPr="0028156C">
        <w:t>Konventionalstrafen</w:t>
      </w:r>
      <w:bookmarkEnd w:id="128"/>
      <w:bookmarkEnd w:id="129"/>
      <w:bookmarkEnd w:id="130"/>
      <w:bookmarkEnd w:id="131"/>
    </w:p>
    <w:p w14:paraId="57665116" w14:textId="77777777" w:rsidR="001B2DC3" w:rsidRDefault="001B2DC3" w:rsidP="001B2DC3">
      <w:r w:rsidRPr="008D17C3">
        <w:t xml:space="preserve">Verletzt die </w:t>
      </w:r>
      <w:r>
        <w:t>Firma</w:t>
      </w:r>
      <w:r w:rsidRPr="008D17C3">
        <w:t xml:space="preserve"> </w:t>
      </w:r>
      <w:r w:rsidRPr="00BF5F8D">
        <w:t>Arbeitsschutzbestimmungen, Arbeitsbedingungen und Lohngleichheit von Frau und Mann</w:t>
      </w:r>
      <w:r>
        <w:t xml:space="preserve"> (Ziff. </w:t>
      </w:r>
      <w:sdt>
        <w:sdtPr>
          <w:id w:val="1334575459"/>
          <w:placeholder>
            <w:docPart w:val="67538ED4E77D45AAA2F14CC6D77E0FD4"/>
          </w:placeholder>
          <w:text/>
        </w:sdtPr>
        <w:sdtContent>
          <w:r>
            <w:t>5</w:t>
          </w:r>
        </w:sdtContent>
      </w:sdt>
      <w:r>
        <w:t xml:space="preserve"> der </w:t>
      </w:r>
      <w:sdt>
        <w:sdtPr>
          <w:id w:val="-847169755"/>
          <w:placeholder>
            <w:docPart w:val="77369AF87FCD445CB49B72E131232695"/>
          </w:placeholder>
          <w:comboBox>
            <w:listItem w:value="Gemäss Auftragsart auswählen"/>
            <w:listItem w:displayText="AGB für die Beschaffung von Gütern (Ausgabe September 2016, Stand Januar 2024)" w:value="AGB für die Beschaffung von Gütern (Ausgabe September 2016, Stand Januar 2024)"/>
            <w:listItem w:displayText="AGB für Dienstleistungsaufträge (Ausgabe September 2016, Stand Januar 2024)" w:value="AGB für Dienstleistungsaufträge (Ausgabe September 2016, Stand Januar 2024)"/>
            <w:listItem w:displayText="AGB für Kauf und Wartung von Hardware (Ausgabe Oktober 2010, Stand Januar 2024)" w:value="AGB für Kauf und Wartung von Hardware (Ausgabe Oktober 2010, Stand Januar 2024)"/>
            <w:listItem w:displayText="AGB für die Beschaffung und Pflege von Standardsoftware (Ausgabe Oktober 2010, Stand Januar 2024)" w:value="AGB für die Beschaffung und Pflege von Standardsoftware (Ausgabe Oktober 2010, Stand Januar 2024)"/>
            <w:listItem w:displayText="AGB für Werkverträge im Informatikbereich und die Pflege von Individualsoftware (Ausgabe Oktober 2010, Stand Januar 2024)" w:value="AGB für Werkverträge im Informatikbereich und die Pflege von Individualsoftware (Ausgabe Oktober 2010, Stand Januar 2024)"/>
            <w:listItem w:displayText="AGB für Informatikdienstleistungen (Ausgabe Oktober 2010, Stand Januar 2024)" w:value="AGB für Informatikdienstleistungen (Ausgabe Oktober 2010, Stand Januar 2024)"/>
          </w:comboBox>
        </w:sdtPr>
        <w:sdtContent>
          <w:r>
            <w:t>AGB für Informatikdienstleistungen (Ausgabe Oktober 2010, Stand Januar 2024)</w:t>
          </w:r>
        </w:sdtContent>
      </w:sdt>
      <w:r w:rsidRPr="008D17C3">
        <w:t>), Termine</w:t>
      </w:r>
      <w:r>
        <w:t xml:space="preserve"> (Ziff. </w:t>
      </w:r>
      <w:sdt>
        <w:sdtPr>
          <w:id w:val="-2141100360"/>
          <w:placeholder>
            <w:docPart w:val="0A0A93C98E5945BDA476E007D7FC07F4"/>
          </w:placeholder>
          <w:text/>
        </w:sdtPr>
        <w:sdtContent>
          <w:r>
            <w:t>14</w:t>
          </w:r>
        </w:sdtContent>
      </w:sdt>
      <w:r>
        <w:t xml:space="preserve"> der </w:t>
      </w:r>
      <w:sdt>
        <w:sdtPr>
          <w:id w:val="374820083"/>
          <w:placeholder>
            <w:docPart w:val="41008514F37247649FB0C10DA5753BB0"/>
          </w:placeholder>
          <w:comboBox>
            <w:listItem w:value="Gemäss Auftragsart auswählen"/>
            <w:listItem w:displayText="AGB für die Beschaffung von Gütern (Ausgabe September 2016, Stand Januar 2024)" w:value="AGB für die Beschaffung von Gütern (Ausgabe September 2016, Stand Januar 2024)"/>
            <w:listItem w:displayText="AGB für Dienstleistungsaufträge (Ausgabe September 2016, Stand Januar 2024)" w:value="AGB für Dienstleistungsaufträge (Ausgabe September 2016, Stand Januar 2024)"/>
            <w:listItem w:displayText="AGB für Kauf und Wartung von Hardware (Ausgabe Oktober 2010, Stand Januar 2024)" w:value="AGB für Kauf und Wartung von Hardware (Ausgabe Oktober 2010, Stand Januar 2024)"/>
            <w:listItem w:displayText="AGB für die Beschaffung und Pflege von Standardsoftware (Ausgabe Oktober 2010, Stand Januar 2024)" w:value="AGB für die Beschaffung und Pflege von Standardsoftware (Ausgabe Oktober 2010, Stand Januar 2024)"/>
            <w:listItem w:displayText="AGB für Werkverträge im Informatikbereich und die Pflege von Individualsoftware (Ausgabe Oktober 2010, Stand Januar 2024)" w:value="AGB für Werkverträge im Informatikbereich und die Pflege von Individualsoftware (Ausgabe Oktober 2010, Stand Januar 2024)"/>
            <w:listItem w:displayText="AGB für Informatikdienstleistungen (Ausgabe Oktober 2010, Stand Januar 2024)" w:value="AGB für Informatikdienstleistungen (Ausgabe Oktober 2010, Stand Januar 2024)"/>
          </w:comboBox>
        </w:sdtPr>
        <w:sdtContent>
          <w:r>
            <w:t>AGB für Informatikdienstleistungen (Ausgabe Oktober 2010, Stand Januar 2024)</w:t>
          </w:r>
        </w:sdtContent>
      </w:sdt>
      <w:r>
        <w:t xml:space="preserve"> bzw. </w:t>
      </w:r>
      <w:sdt>
        <w:sdtPr>
          <w:id w:val="-1966796952"/>
          <w:placeholder>
            <w:docPart w:val="3311FC41CA5D4CB39D759B8D5F0C0B08"/>
          </w:placeholder>
          <w:text/>
        </w:sdtPr>
        <w:sdtContent>
          <w:r>
            <w:t>20</w:t>
          </w:r>
        </w:sdtContent>
      </w:sdt>
      <w:r>
        <w:t xml:space="preserve"> der </w:t>
      </w:r>
      <w:sdt>
        <w:sdtPr>
          <w:id w:val="-1943062445"/>
          <w:placeholder>
            <w:docPart w:val="250B9CAE4D0A4BB5A2087E0765AC2ED4"/>
          </w:placeholder>
          <w:comboBox>
            <w:listItem w:value="Gemäss Auftragsart auswählen"/>
            <w:listItem w:displayText="AGB für die Beschaffung von Gütern (Ausgabe September 2016, Stand Januar 2024)" w:value="AGB für die Beschaffung von Gütern (Ausgabe September 2016, Stand Januar 2024)"/>
            <w:listItem w:displayText="AGB für Dienstleistungsaufträge (Ausgabe September 2016, Stand Januar 2024)" w:value="AGB für Dienstleistungsaufträge (Ausgabe September 2016, Stand Januar 2024)"/>
            <w:listItem w:displayText="AGB für Kauf und Wartung von Hardware (Ausgabe Oktober 2010, Stand Januar 2024)" w:value="AGB für Kauf und Wartung von Hardware (Ausgabe Oktober 2010, Stand Januar 2024)"/>
            <w:listItem w:displayText="AGB für die Beschaffung und Pflege von Standardsoftware (Ausgabe Oktober 2010, Stand Januar 2024)" w:value="AGB für die Beschaffung und Pflege von Standardsoftware (Ausgabe Oktober 2010, Stand Januar 2024)"/>
            <w:listItem w:displayText="AGB für Werkverträge im Informatikbereich und die Pflege von Individualsoftware (Ausgabe Oktober 2010, Stand Januar 2024)" w:value="AGB für Werkverträge im Informatikbereich und die Pflege von Individualsoftware (Ausgabe Oktober 2010, Stand Januar 2024)"/>
            <w:listItem w:displayText="AGB für Informatikdienstleistungen (Ausgabe Oktober 2010, Stand Januar 2024)" w:value="AGB für Informatikdienstleistungen (Ausgabe Oktober 2010, Stand Januar 2024)"/>
          </w:comboBox>
        </w:sdtPr>
        <w:sdtContent>
          <w:r>
            <w:t>AGB für Informatikdienstleistungen (Ausgabe Oktober 2010, Stand Januar 2024)</w:t>
          </w:r>
        </w:sdtContent>
      </w:sdt>
      <w:r w:rsidRPr="008D17C3">
        <w:t>) oder Geheimhaltungspflichten</w:t>
      </w:r>
      <w:r>
        <w:t xml:space="preserve"> (Ziff. </w:t>
      </w:r>
      <w:sdt>
        <w:sdtPr>
          <w:id w:val="1959677659"/>
          <w:placeholder>
            <w:docPart w:val="F5A0E8E958684A6EA475B71358484806"/>
          </w:placeholder>
          <w:text/>
        </w:sdtPr>
        <w:sdtContent>
          <w:r>
            <w:t>16</w:t>
          </w:r>
        </w:sdtContent>
      </w:sdt>
      <w:r>
        <w:t xml:space="preserve"> der </w:t>
      </w:r>
      <w:sdt>
        <w:sdtPr>
          <w:id w:val="497997630"/>
          <w:placeholder>
            <w:docPart w:val="97759CD6DF2845C7A90155B82B9869A3"/>
          </w:placeholder>
          <w:comboBox>
            <w:listItem w:value="Gemäss Auftragsart auswählen"/>
            <w:listItem w:displayText="AGB für die Beschaffung von Gütern (Ausgabe September 2016, Stand Januar 2024)" w:value="AGB für die Beschaffung von Gütern (Ausgabe September 2016, Stand Januar 2024)"/>
            <w:listItem w:displayText="AGB für Dienstleistungsaufträge (Ausgabe September 2016, Stand Januar 2024)" w:value="AGB für Dienstleistungsaufträge (Ausgabe September 2016, Stand Januar 2024)"/>
            <w:listItem w:displayText="AGB für Kauf und Wartung von Hardware (Ausgabe Oktober 2010, Stand Januar 2024)" w:value="AGB für Kauf und Wartung von Hardware (Ausgabe Oktober 2010, Stand Januar 2024)"/>
            <w:listItem w:displayText="AGB für die Beschaffung und Pflege von Standardsoftware (Ausgabe Oktober 2010, Stand Januar 2024)" w:value="AGB für die Beschaffung und Pflege von Standardsoftware (Ausgabe Oktober 2010, Stand Januar 2024)"/>
            <w:listItem w:displayText="AGB für Werkverträge im Informatikbereich und die Pflege von Individualsoftware (Ausgabe Oktober 2010, Stand Januar 2024)" w:value="AGB für Werkverträge im Informatikbereich und die Pflege von Individualsoftware (Ausgabe Oktober 2010, Stand Januar 2024)"/>
            <w:listItem w:displayText="AGB für Informatikdienstleistungen (Ausgabe Oktober 2010, Stand Januar 2024)" w:value="AGB für Informatikdienstleistungen (Ausgabe Oktober 2010, Stand Januar 2024)"/>
          </w:comboBox>
        </w:sdtPr>
        <w:sdtContent>
          <w:r>
            <w:t>AGB für Informatikdienstleistungen (Ausgabe Oktober 2010, Stand Januar 2024)</w:t>
          </w:r>
        </w:sdtContent>
      </w:sdt>
      <w:r>
        <w:t xml:space="preserve"> bzw. </w:t>
      </w:r>
      <w:sdt>
        <w:sdtPr>
          <w:id w:val="154040965"/>
          <w:placeholder>
            <w:docPart w:val="5C2B83E318D740D08BA5A8E2DC24957C"/>
          </w:placeholder>
          <w:text/>
        </w:sdtPr>
        <w:sdtContent>
          <w:r>
            <w:t>22</w:t>
          </w:r>
        </w:sdtContent>
      </w:sdt>
      <w:r>
        <w:t xml:space="preserve"> der </w:t>
      </w:r>
      <w:sdt>
        <w:sdtPr>
          <w:id w:val="-238865325"/>
          <w:placeholder>
            <w:docPart w:val="F09D2300F04C4E218A4BD1558D1159DB"/>
          </w:placeholder>
          <w:comboBox>
            <w:listItem w:value="Gemäss Auftragsart auswählen"/>
            <w:listItem w:displayText="AGB für die Beschaffung von Gütern (Ausgabe September 2016, Stand Januar 2024)" w:value="AGB für die Beschaffung von Gütern (Ausgabe September 2016, Stand Januar 2024)"/>
            <w:listItem w:displayText="AGB für Dienstleistungsaufträge (Ausgabe September 2016, Stand Januar 2024)" w:value="AGB für Dienstleistungsaufträge (Ausgabe September 2016, Stand Januar 2024)"/>
            <w:listItem w:displayText="AGB für Kauf und Wartung von Hardware (Ausgabe Oktober 2010, Stand Januar 2024)" w:value="AGB für Kauf und Wartung von Hardware (Ausgabe Oktober 2010, Stand Januar 2024)"/>
            <w:listItem w:displayText="AGB für die Beschaffung und Pflege von Standardsoftware (Ausgabe Oktober 2010, Stand Januar 2024)" w:value="AGB für die Beschaffung und Pflege von Standardsoftware (Ausgabe Oktober 2010, Stand Januar 2024)"/>
            <w:listItem w:displayText="AGB für Werkverträge im Informatikbereich und die Pflege von Individualsoftware (Ausgabe Oktober 2010, Stand Januar 2024)" w:value="AGB für Werkverträge im Informatikbereich und die Pflege von Individualsoftware (Ausgabe Oktober 2010, Stand Januar 2024)"/>
            <w:listItem w:displayText="AGB für Informatikdienstleistungen (Ausgabe Oktober 2010, Stand Januar 2024)" w:value="AGB für Informatikdienstleistungen (Ausgabe Oktober 2010, Stand Januar 2024)"/>
          </w:comboBox>
        </w:sdtPr>
        <w:sdtContent>
          <w:r>
            <w:t>AGB für Informatikdienstleistungen (Ausgabe Oktober 2010, Stand Januar 2024)</w:t>
          </w:r>
        </w:sdtContent>
      </w:sdt>
      <w:r w:rsidRPr="008D17C3">
        <w:t>), schuldet sie eine Konventionalstrafe gemäss de</w:t>
      </w:r>
      <w:r>
        <w:t>r</w:t>
      </w:r>
      <w:r w:rsidRPr="008D17C3">
        <w:t xml:space="preserve"> entsprechenden Ziff</w:t>
      </w:r>
      <w:r>
        <w:t>er</w:t>
      </w:r>
      <w:r w:rsidRPr="008D17C3">
        <w:t xml:space="preserve"> der AGB. </w:t>
      </w:r>
    </w:p>
    <w:p w14:paraId="6FC7769A" w14:textId="430EBD39" w:rsidR="00AB32E5" w:rsidRDefault="001B2DC3" w:rsidP="008B218A">
      <w:r w:rsidRPr="008D17C3">
        <w:t xml:space="preserve">Betreffend die Integritätsklausel wird auf nachstehende Ziff. </w:t>
      </w:r>
      <w:sdt>
        <w:sdtPr>
          <w:id w:val="2027978787"/>
          <w:placeholder>
            <w:docPart w:val="4055131331BB4F0BBE3F21CAF741C068"/>
          </w:placeholder>
          <w:text/>
        </w:sdtPr>
        <w:sdtContent>
          <w:r>
            <w:t>18.1</w:t>
          </w:r>
        </w:sdtContent>
      </w:sdt>
      <w:r w:rsidRPr="008D17C3">
        <w:t xml:space="preserve"> verwiesen.</w:t>
      </w:r>
    </w:p>
    <w:p w14:paraId="34D5385D" w14:textId="29B1D734" w:rsidR="006007B4" w:rsidRDefault="006007B4" w:rsidP="006007B4">
      <w:pPr>
        <w:pStyle w:val="berschrift10"/>
      </w:pPr>
      <w:bookmarkStart w:id="132" w:name="_Toc201147273"/>
      <w:r>
        <w:t>Schutzrechte</w:t>
      </w:r>
      <w:bookmarkEnd w:id="132"/>
    </w:p>
    <w:p w14:paraId="2193DBDB" w14:textId="31F99F2D" w:rsidR="006007B4" w:rsidRDefault="006007B4" w:rsidP="006007B4">
      <w:r>
        <w:t xml:space="preserve">Alle </w:t>
      </w:r>
      <w:r w:rsidRPr="006007B4">
        <w:t>bei der Vertragserfüllung entstandenen Schutzrechte gehören der Vergabestelle (</w:t>
      </w:r>
      <w:r w:rsidR="006E0CDA">
        <w:t xml:space="preserve">Ziff. </w:t>
      </w:r>
      <w:sdt>
        <w:sdtPr>
          <w:id w:val="2096738314"/>
          <w:placeholder>
            <w:docPart w:val="224A23D41EFA457BAF469B8F92675C76"/>
          </w:placeholder>
          <w:text/>
        </w:sdtPr>
        <w:sdtContent>
          <w:r w:rsidR="001B2DC3">
            <w:t>18 und 19</w:t>
          </w:r>
        </w:sdtContent>
      </w:sdt>
      <w:r w:rsidR="006E0CDA">
        <w:t xml:space="preserve"> der</w:t>
      </w:r>
      <w:r w:rsidR="00AE71D7">
        <w:t xml:space="preserve"> </w:t>
      </w:r>
      <w:sdt>
        <w:sdtPr>
          <w:id w:val="1433781212"/>
          <w:placeholder>
            <w:docPart w:val="CF01D23BD71C4C0B867029EA7F2C107A"/>
          </w:placeholder>
          <w:comboBox>
            <w:listItem w:value="Gemäss Auftragsart auswählen"/>
            <w:listItem w:displayText="AGB für die Beschaffung von Gütern (Ausgabe September 2016, Stand Januar 2024)" w:value="AGB für die Beschaffung von Gütern (Ausgabe September 2016, Stand Januar 2024)"/>
            <w:listItem w:displayText="AGB für Dienstleistungsaufträge (Ausgabe September 2016, Stand Januar 2024)" w:value="AGB für Dienstleistungsaufträge (Ausgabe September 2016, Stand Januar 2024)"/>
            <w:listItem w:displayText="AGB für Kauf und Wartung von Hardware (Ausgabe Oktober 2010, Stand Januar 2024)" w:value="AGB für Kauf und Wartung von Hardware (Ausgabe Oktober 2010, Stand Januar 2024)"/>
            <w:listItem w:displayText="AGB für die Beschaffung und Pflege von Standardsoftware (Ausgabe Oktober 2010, Stand Januar 2024)" w:value="AGB für die Beschaffung und Pflege von Standardsoftware (Ausgabe Oktober 2010, Stand Januar 2024)"/>
            <w:listItem w:displayText="AGB für Werkverträge im Informatikbereich und die Pflege von Individualsoftware (Ausgabe Oktober 2010, Stand Januar 2024)" w:value="AGB für Werkverträge im Informatikbereich und die Pflege von Individualsoftware (Ausgabe Oktober 2010, Stand Januar 2024)"/>
            <w:listItem w:displayText="AGB für Informatikdienstleistungen (Ausgabe Oktober 2010, Stand Januar 2024)" w:value="AGB für Informatikdienstleistungen (Ausgabe Oktober 2010, Stand Januar 2024)"/>
          </w:comboBox>
        </w:sdtPr>
        <w:sdtContent>
          <w:r w:rsidR="001B2DC3">
            <w:t>AGB für Informatikdienstleistungen (Ausgabe Oktober 2010, Stand Januar 2024)</w:t>
          </w:r>
        </w:sdtContent>
      </w:sdt>
      <w:r w:rsidRPr="006007B4">
        <w:t>). Auch allfällige Eigentumsrechte an den Arbeitsresultaten, welche die externen Mitarbeitenden im Laufe der Vertragserfüllung erziel</w:t>
      </w:r>
      <w:r w:rsidR="00F5771B">
        <w:t xml:space="preserve">t </w:t>
      </w:r>
      <w:r w:rsidR="00F5771B" w:rsidRPr="00F5771B">
        <w:t>bzw. entwickelt oder weiterentwickelt</w:t>
      </w:r>
      <w:r w:rsidR="00872EBF" w:rsidRPr="00872EBF">
        <w:t xml:space="preserve"> </w:t>
      </w:r>
      <w:r w:rsidRPr="006007B4">
        <w:t>haben, gehen ausschliesslich auf die Vergabestelle über. Solche Arbeitsresultate dürfen von externen Mitarbeitenden selbst oder von der Firma nicht anderweitig verwendet werden.</w:t>
      </w:r>
    </w:p>
    <w:p w14:paraId="265E295C" w14:textId="79877038" w:rsidR="006007B4" w:rsidRDefault="006007B4" w:rsidP="006007B4">
      <w:pPr>
        <w:pStyle w:val="berschrift10"/>
      </w:pPr>
      <w:bookmarkStart w:id="133" w:name="_Toc201147274"/>
      <w:r>
        <w:t>Gewährleistung und Haftung</w:t>
      </w:r>
      <w:bookmarkEnd w:id="133"/>
    </w:p>
    <w:p w14:paraId="7F06D5EE" w14:textId="77777777" w:rsidR="001B2DC3" w:rsidRDefault="001B2DC3" w:rsidP="001B2DC3">
      <w:r w:rsidRPr="00D807A8">
        <w:t>Die Haftung für diesen Rahmenvertrag ergibt sich aus Ziff. 20 AGB für Informatikdienstleistungen (Ausgabe Oktober 2010, Stand Januar 2024).</w:t>
      </w:r>
    </w:p>
    <w:p w14:paraId="2377E3B5" w14:textId="77777777" w:rsidR="001B2DC3" w:rsidRDefault="001B2DC3" w:rsidP="001B2DC3"/>
    <w:p w14:paraId="1C6464ED" w14:textId="60E32F27" w:rsidR="005164A1" w:rsidRPr="005164A1" w:rsidRDefault="00C50E16" w:rsidP="005164A1">
      <w:r>
        <w:t xml:space="preserve">Die Haftung und Gewährleistung aus dem Einzelvertrag ergeben sich aus den Bestimmungen der im Einzelfall anwendbaren AGB (vgl. Ziff. </w:t>
      </w:r>
      <w:r w:rsidR="005C1C1A">
        <w:t>2</w:t>
      </w:r>
      <w:r>
        <w:t>).</w:t>
      </w:r>
    </w:p>
    <w:p w14:paraId="6097BC4B" w14:textId="1DAA39F2" w:rsidR="00AB32E5" w:rsidRDefault="006007B4" w:rsidP="0028156C">
      <w:pPr>
        <w:pStyle w:val="berschrift10"/>
        <w:rPr>
          <w:rStyle w:val="berschrift1Zchn"/>
          <w:b/>
        </w:rPr>
      </w:pPr>
      <w:bookmarkStart w:id="134" w:name="_Toc414006863"/>
      <w:bookmarkStart w:id="135" w:name="_Toc414006936"/>
      <w:bookmarkStart w:id="136" w:name="_Toc414007063"/>
      <w:bookmarkStart w:id="137" w:name="_Toc414007130"/>
      <w:bookmarkStart w:id="138" w:name="_Toc414006864"/>
      <w:bookmarkStart w:id="139" w:name="_Toc414006937"/>
      <w:bookmarkStart w:id="140" w:name="_Toc414007064"/>
      <w:bookmarkStart w:id="141" w:name="_Toc414007131"/>
      <w:bookmarkStart w:id="142" w:name="_Toc416679361"/>
      <w:bookmarkStart w:id="143" w:name="_Toc416679546"/>
      <w:bookmarkStart w:id="144" w:name="_Toc424304417"/>
      <w:bookmarkStart w:id="145" w:name="_Toc201147275"/>
      <w:bookmarkEnd w:id="134"/>
      <w:bookmarkEnd w:id="135"/>
      <w:bookmarkEnd w:id="136"/>
      <w:bookmarkEnd w:id="137"/>
      <w:bookmarkEnd w:id="138"/>
      <w:bookmarkEnd w:id="139"/>
      <w:bookmarkEnd w:id="140"/>
      <w:bookmarkEnd w:id="141"/>
      <w:r>
        <w:rPr>
          <w:rStyle w:val="berschrift1Zchn"/>
          <w:b/>
        </w:rPr>
        <w:lastRenderedPageBreak/>
        <w:t>Weitere Bestimmungen</w:t>
      </w:r>
      <w:bookmarkEnd w:id="145"/>
    </w:p>
    <w:p w14:paraId="65640F01" w14:textId="77777777" w:rsidR="006007B4" w:rsidRPr="008B218A" w:rsidRDefault="006007B4" w:rsidP="006007B4">
      <w:pPr>
        <w:pStyle w:val="berschrift20"/>
      </w:pPr>
      <w:bookmarkStart w:id="146" w:name="_Toc201147276"/>
      <w:r w:rsidRPr="008B218A">
        <w:t>Integritätsklausel</w:t>
      </w:r>
      <w:bookmarkEnd w:id="146"/>
    </w:p>
    <w:p w14:paraId="4AA097FE" w14:textId="2E7B5B0D" w:rsidR="006007B4" w:rsidRPr="008D17C3" w:rsidRDefault="006007B4" w:rsidP="006007B4">
      <w:pPr>
        <w:spacing w:after="120"/>
      </w:pPr>
      <w:r w:rsidRPr="008D17C3">
        <w:t xml:space="preserve">Die Vertragsparteien verpflichten sich, alle erforderlichen Massnahmen zur Vermeidung von Korruption zu ergreifen, so dass insbesondere keine Zuwendungen oder andere Vorteile angeboten oder angenommen werden. Bei Missachtung der Integritätsklausel hat die </w:t>
      </w:r>
      <w:r w:rsidR="008C6457">
        <w:t>Firma</w:t>
      </w:r>
      <w:r w:rsidR="008C6457" w:rsidRPr="008D17C3">
        <w:t xml:space="preserve"> </w:t>
      </w:r>
      <w:r w:rsidRPr="008D17C3">
        <w:t>de</w:t>
      </w:r>
      <w:r>
        <w:t>r</w:t>
      </w:r>
      <w:r w:rsidRPr="008D17C3">
        <w:t xml:space="preserve"> </w:t>
      </w:r>
      <w:r>
        <w:t>Vergabestelle</w:t>
      </w:r>
      <w:r w:rsidRPr="008D17C3">
        <w:t xml:space="preserve"> eine Konventionalstrafe zu bezahlen. Diese beträgt 10% der Vertragssumme, mindestens </w:t>
      </w:r>
      <w:r w:rsidR="00D87A45">
        <w:t xml:space="preserve">aber </w:t>
      </w:r>
      <w:r w:rsidRPr="008D17C3">
        <w:t>CHF 3'000.-- je Verstoss.</w:t>
      </w:r>
    </w:p>
    <w:p w14:paraId="3091D34D" w14:textId="6B517B17" w:rsidR="006007B4" w:rsidRPr="006007B4" w:rsidRDefault="006007B4" w:rsidP="006007B4">
      <w:pPr>
        <w:spacing w:after="120"/>
      </w:pPr>
      <w:r w:rsidRPr="008D17C3">
        <w:t xml:space="preserve">Die </w:t>
      </w:r>
      <w:r w:rsidR="00F17BFE">
        <w:t>Firma</w:t>
      </w:r>
      <w:r w:rsidRPr="008D17C3">
        <w:t xml:space="preserve"> nimmt zur Kenntnis, dass ein Verstoss gegen die Integritätsklausel in der Regel zu einer </w:t>
      </w:r>
      <w:r>
        <w:t>Auflösung</w:t>
      </w:r>
      <w:r w:rsidRPr="008D17C3">
        <w:t xml:space="preserve"> des Vertrages aus wichtigen Gründen durch d</w:t>
      </w:r>
      <w:r>
        <w:t>i</w:t>
      </w:r>
      <w:r w:rsidRPr="008D17C3">
        <w:t>e</w:t>
      </w:r>
      <w:r>
        <w:t xml:space="preserve"> Vergabestelle führt.</w:t>
      </w:r>
    </w:p>
    <w:p w14:paraId="381F730C" w14:textId="5C89EF2C" w:rsidR="00AB32E5" w:rsidRPr="008B218A" w:rsidRDefault="006007B4" w:rsidP="007D0E12">
      <w:pPr>
        <w:pStyle w:val="berschrift20"/>
      </w:pPr>
      <w:bookmarkStart w:id="147" w:name="_Toc201147277"/>
      <w:r>
        <w:t>Selbstdekl</w:t>
      </w:r>
      <w:r w:rsidR="00AB32E5" w:rsidRPr="008B218A">
        <w:t>aration</w:t>
      </w:r>
      <w:bookmarkEnd w:id="142"/>
      <w:bookmarkEnd w:id="143"/>
      <w:bookmarkEnd w:id="144"/>
      <w:bookmarkEnd w:id="147"/>
    </w:p>
    <w:p w14:paraId="298D591F" w14:textId="0E5E4227" w:rsidR="00AB32E5" w:rsidRPr="00BF5F8D" w:rsidRDefault="00F17BFE" w:rsidP="008B218A">
      <w:pPr>
        <w:spacing w:after="120"/>
      </w:pPr>
      <w:r w:rsidRPr="00F17BFE">
        <w:t xml:space="preserve">Die Firma hat mittels Selbstdeklarationsformular der Beschaffungskonferenz des Bundes (BKB) die Einhaltung der anwendbaren </w:t>
      </w:r>
      <w:r w:rsidRPr="00E75D6E">
        <w:t>Arbeitsschutzbestimmungen</w:t>
      </w:r>
      <w:r w:rsidR="003D500C" w:rsidRPr="00E75D6E">
        <w:t>,</w:t>
      </w:r>
      <w:r w:rsidR="00211044" w:rsidRPr="00E75D6E">
        <w:t xml:space="preserve"> der</w:t>
      </w:r>
      <w:r w:rsidRPr="00E75D6E">
        <w:t xml:space="preserve"> Arbeitsbedingungen</w:t>
      </w:r>
      <w:r w:rsidR="00211044" w:rsidRPr="00E75D6E">
        <w:t>, der Melde- und</w:t>
      </w:r>
      <w:r w:rsidR="00211044" w:rsidRPr="00057E96">
        <w:rPr>
          <w:u w:val="single"/>
        </w:rPr>
        <w:t xml:space="preserve"> </w:t>
      </w:r>
      <w:r w:rsidR="00211044" w:rsidRPr="00E75D6E">
        <w:t>Bewilligungspflichten gemäss Bundesgesetz gegen die Schwarzarbeit (BGSA, SR 822.41)</w:t>
      </w:r>
      <w:r w:rsidR="007A2F3F" w:rsidRPr="00E75D6E">
        <w:t>,</w:t>
      </w:r>
      <w:r w:rsidRPr="00E75D6E">
        <w:t xml:space="preserve"> der </w:t>
      </w:r>
      <w:r w:rsidR="00211044" w:rsidRPr="00E75D6E">
        <w:t xml:space="preserve">Lohngleichheit </w:t>
      </w:r>
      <w:r w:rsidRPr="00E75D6E">
        <w:t>von Frau und Mann</w:t>
      </w:r>
      <w:r w:rsidR="00710D2A" w:rsidRPr="00E75D6E">
        <w:t>,</w:t>
      </w:r>
      <w:r w:rsidRPr="00E75D6E">
        <w:t xml:space="preserve"> </w:t>
      </w:r>
      <w:r w:rsidR="00211044" w:rsidRPr="00E75D6E">
        <w:t xml:space="preserve">des Umweltrechts und der Regeln zur Vermeidung von Korruption </w:t>
      </w:r>
      <w:r w:rsidRPr="00E75D6E">
        <w:t>bestätigt</w:t>
      </w:r>
      <w:r w:rsidRPr="00F17BFE">
        <w:t xml:space="preserve"> (Art. </w:t>
      </w:r>
      <w:r w:rsidR="00B3316E">
        <w:t>12</w:t>
      </w:r>
      <w:r w:rsidR="00B3316E" w:rsidRPr="00F17BFE">
        <w:t xml:space="preserve"> </w:t>
      </w:r>
      <w:r w:rsidRPr="00F17BFE">
        <w:t xml:space="preserve">BöB, SR 172.056.1; Art. </w:t>
      </w:r>
      <w:r w:rsidR="00B3316E">
        <w:t>4</w:t>
      </w:r>
      <w:r w:rsidRPr="00F17BFE">
        <w:t xml:space="preserve"> </w:t>
      </w:r>
      <w:r w:rsidR="003D4030">
        <w:t xml:space="preserve">und Anhang 3 </w:t>
      </w:r>
      <w:proofErr w:type="spellStart"/>
      <w:r w:rsidRPr="00F17BFE">
        <w:t>VöB</w:t>
      </w:r>
      <w:proofErr w:type="spellEnd"/>
      <w:r w:rsidRPr="00F17BFE">
        <w:t>, SR 172.056.11).</w:t>
      </w:r>
    </w:p>
    <w:p w14:paraId="65D41638" w14:textId="77777777" w:rsidR="00AB32E5" w:rsidRPr="008B218A" w:rsidRDefault="00AB32E5" w:rsidP="007D0E12">
      <w:pPr>
        <w:pStyle w:val="berschrift20"/>
      </w:pPr>
      <w:bookmarkStart w:id="148" w:name="_Toc198520068"/>
      <w:bookmarkStart w:id="149" w:name="_Toc416679362"/>
      <w:bookmarkStart w:id="150" w:name="_Toc416679547"/>
      <w:bookmarkStart w:id="151" w:name="_Toc424304418"/>
      <w:bookmarkStart w:id="152" w:name="_Toc201147278"/>
      <w:r w:rsidRPr="008B218A">
        <w:t>Personensicherheitsprüfung</w:t>
      </w:r>
      <w:bookmarkEnd w:id="148"/>
      <w:bookmarkEnd w:id="149"/>
      <w:bookmarkEnd w:id="150"/>
      <w:bookmarkEnd w:id="151"/>
      <w:bookmarkEnd w:id="152"/>
    </w:p>
    <w:p w14:paraId="14653F42" w14:textId="06E2068C" w:rsidR="00AB32E5" w:rsidRDefault="00AB32E5" w:rsidP="008B218A">
      <w:pPr>
        <w:spacing w:after="120"/>
      </w:pPr>
      <w:r w:rsidRPr="001E7583">
        <w:t xml:space="preserve">Die </w:t>
      </w:r>
      <w:r>
        <w:t>Bedarfsstelle</w:t>
      </w:r>
      <w:r w:rsidR="008B218A">
        <w:t xml:space="preserve"> </w:t>
      </w:r>
      <w:r w:rsidRPr="001E7583">
        <w:t xml:space="preserve">kann bei der Fachstelle PSP VBS eine Personensicherheitsprüfung anfordern. Die eingesetzten Mitarbeitenden der </w:t>
      </w:r>
      <w:r w:rsidR="006007B4">
        <w:t>Firma</w:t>
      </w:r>
      <w:r w:rsidRPr="001E7583">
        <w:t xml:space="preserve"> haben sich auf erstes Verlangen der </w:t>
      </w:r>
      <w:r w:rsidR="006007B4">
        <w:t xml:space="preserve">Bedarfsstelle </w:t>
      </w:r>
      <w:r w:rsidRPr="005D4473">
        <w:t>der Überprüfung der im konkreten Fall erforderlichen Stufe gemäss der Verordnung über die Personensicherheitsprüfungen (</w:t>
      </w:r>
      <w:bookmarkStart w:id="153" w:name="_Hlk157242858"/>
      <w:r w:rsidR="00F84E2C">
        <w:t>V</w:t>
      </w:r>
      <w:r w:rsidR="00F84E2C" w:rsidRPr="00625B52">
        <w:t>PSP</w:t>
      </w:r>
      <w:bookmarkEnd w:id="153"/>
      <w:r w:rsidRPr="005D4473">
        <w:t xml:space="preserve">) vom </w:t>
      </w:r>
      <w:r w:rsidR="008F6E80">
        <w:t>8. November 2023</w:t>
      </w:r>
      <w:r w:rsidRPr="005D4473">
        <w:t xml:space="preserve"> (</w:t>
      </w:r>
      <w:bookmarkStart w:id="154" w:name="_Hlk157242870"/>
      <w:r w:rsidR="00F84E2C" w:rsidRPr="00625B52">
        <w:t>SR 12</w:t>
      </w:r>
      <w:r w:rsidR="00F84E2C">
        <w:t>8.31</w:t>
      </w:r>
      <w:r w:rsidR="00F84E2C" w:rsidRPr="00625B52">
        <w:t xml:space="preserve">, im Folgenden: </w:t>
      </w:r>
      <w:r w:rsidR="00F84E2C">
        <w:t>V</w:t>
      </w:r>
      <w:r w:rsidR="00F84E2C" w:rsidRPr="00625B52">
        <w:t>PSP</w:t>
      </w:r>
      <w:bookmarkEnd w:id="154"/>
      <w:r w:rsidRPr="005D4473">
        <w:t xml:space="preserve">) zu unterziehen. Der vorliegende Vertrag kann ganz oder teilweise aufgelöst werden, wenn die </w:t>
      </w:r>
      <w:r w:rsidR="001B2DC3">
        <w:t>Person(en)</w:t>
      </w:r>
      <w:r w:rsidR="00020500" w:rsidRPr="005D4473">
        <w:t xml:space="preserve"> </w:t>
      </w:r>
      <w:r w:rsidRPr="005D4473">
        <w:t xml:space="preserve">nicht als unbedenklich beurteilt </w:t>
      </w:r>
      <w:r w:rsidR="001B2DC3">
        <w:t>wird/werden</w:t>
      </w:r>
      <w:r w:rsidR="00020500" w:rsidRPr="005D4473">
        <w:t xml:space="preserve"> </w:t>
      </w:r>
      <w:r w:rsidRPr="005D4473">
        <w:t>(Art. 154 OR).</w:t>
      </w:r>
    </w:p>
    <w:p w14:paraId="0B388372" w14:textId="105C47FA" w:rsidR="00AB32E5" w:rsidRDefault="00AB32E5" w:rsidP="008B218A">
      <w:pPr>
        <w:spacing w:after="120"/>
        <w:rPr>
          <w:rStyle w:val="TextStandardIZchn"/>
        </w:rPr>
      </w:pPr>
      <w:r w:rsidRPr="005D4473">
        <w:t xml:space="preserve">Die </w:t>
      </w:r>
      <w:r w:rsidR="006007B4">
        <w:t xml:space="preserve">Bedarfsstelle </w:t>
      </w:r>
      <w:r w:rsidRPr="001E7583">
        <w:rPr>
          <w:rStyle w:val="TextStandardIZchn"/>
        </w:rPr>
        <w:t xml:space="preserve">entscheidet, ob die </w:t>
      </w:r>
      <w:r w:rsidR="00F17BFE">
        <w:rPr>
          <w:rStyle w:val="TextStandardIZchn"/>
        </w:rPr>
        <w:t>Firma</w:t>
      </w:r>
      <w:r w:rsidRPr="001E7583">
        <w:rPr>
          <w:rStyle w:val="TextStandardIZchn"/>
        </w:rPr>
        <w:t xml:space="preserve"> verpflichtet wird, die betreffenden Mitarbeitenden innert 14 Tagen durch gleichwertige Personen zu ersetzen, welche den Anforderungen genügen. </w:t>
      </w:r>
    </w:p>
    <w:p w14:paraId="1217764C" w14:textId="42D98A5C" w:rsidR="00AB32E5" w:rsidRDefault="00AB32E5" w:rsidP="008B218A">
      <w:pPr>
        <w:spacing w:after="120"/>
      </w:pPr>
      <w:r w:rsidRPr="00843C40">
        <w:t xml:space="preserve">Bei einer ganzen oder teilweisen Vertragsauflösung wird im Falle der Erbringung der vereinbarten vertraglichen Leistungen nach Aufwand die nachgewiesen geleistete Arbeit zu den vereinbarten Stundensätzen vergütet. Falls jedoch als Entgelt ein Festpreis vereinbart wurde, trägt die </w:t>
      </w:r>
      <w:r w:rsidR="00F17BFE">
        <w:t>Firma</w:t>
      </w:r>
      <w:r w:rsidRPr="00843C40">
        <w:t xml:space="preserve"> das ausschliessliche Risiko, dass für ihre Mitarbeitenden keine Sicherheitserklärungen erlassen werden.</w:t>
      </w:r>
    </w:p>
    <w:p w14:paraId="796563C4" w14:textId="784ABD89" w:rsidR="006007B4" w:rsidRDefault="006007B4" w:rsidP="006007B4">
      <w:pPr>
        <w:pStyle w:val="berschrift20"/>
      </w:pPr>
      <w:bookmarkStart w:id="155" w:name="_Toc201147279"/>
      <w:r>
        <w:t>Subunternehmer</w:t>
      </w:r>
      <w:bookmarkEnd w:id="155"/>
    </w:p>
    <w:p w14:paraId="182CE775" w14:textId="4FD714C4" w:rsidR="001B2DC3" w:rsidRDefault="001B2DC3" w:rsidP="001B2DC3">
      <w:pPr>
        <w:autoSpaceDE w:val="0"/>
        <w:autoSpaceDN w:val="0"/>
        <w:adjustRightInd w:val="0"/>
        <w:rPr>
          <w:rFonts w:ascii="ArialMT" w:hAnsi="ArialMT" w:cs="ArialMT"/>
          <w:szCs w:val="20"/>
        </w:rPr>
      </w:pPr>
      <w:r>
        <w:rPr>
          <w:rFonts w:ascii="ArialMT" w:hAnsi="ArialMT" w:cs="ArialMT"/>
          <w:szCs w:val="20"/>
        </w:rPr>
        <w:t>Subunternehmer der ersten Stufe sind zugelassen</w:t>
      </w:r>
      <w:r w:rsidR="0004724A">
        <w:rPr>
          <w:rFonts w:ascii="ArialMT" w:hAnsi="ArialMT" w:cs="ArialMT"/>
          <w:szCs w:val="20"/>
        </w:rPr>
        <w:t>, sofern diese in der WTO entsprechend angeboten wurden</w:t>
      </w:r>
      <w:r>
        <w:rPr>
          <w:rFonts w:ascii="ArialMT" w:hAnsi="ArialMT" w:cs="ArialMT"/>
          <w:szCs w:val="20"/>
        </w:rPr>
        <w:t>. Zieht der Anbieter zur Leistungserfüllung Subunternehmer bei, übernimmt er die Gesamtverantwortung. Der Anbieter führt alle Beteiligten mit den ihnen zugewiesenen Rollen und Aufgaben auf.</w:t>
      </w:r>
    </w:p>
    <w:p w14:paraId="0DB83897" w14:textId="77777777" w:rsidR="001B2DC3" w:rsidRDefault="001B2DC3" w:rsidP="001B2DC3">
      <w:pPr>
        <w:autoSpaceDE w:val="0"/>
        <w:autoSpaceDN w:val="0"/>
        <w:adjustRightInd w:val="0"/>
        <w:rPr>
          <w:rFonts w:ascii="ArialMT" w:hAnsi="ArialMT" w:cs="ArialMT"/>
          <w:szCs w:val="20"/>
        </w:rPr>
      </w:pPr>
    </w:p>
    <w:p w14:paraId="6F5FBE76" w14:textId="77777777" w:rsidR="001B2DC3" w:rsidRPr="000F3964" w:rsidRDefault="001B2DC3" w:rsidP="001B2DC3">
      <w:pPr>
        <w:autoSpaceDE w:val="0"/>
        <w:autoSpaceDN w:val="0"/>
        <w:adjustRightInd w:val="0"/>
      </w:pPr>
      <w:r>
        <w:rPr>
          <w:rFonts w:ascii="ArialMT" w:hAnsi="ArialMT" w:cs="ArialMT"/>
          <w:szCs w:val="20"/>
        </w:rPr>
        <w:t>Die Firma bleibt gegenüber der Vergabestelle für das Erbringen der Leistungen und den Ersatz von Schäden durch Subunternehmer verantwortlich, wie wenn sie selbst gehandelt hätte.</w:t>
      </w:r>
    </w:p>
    <w:p w14:paraId="4F20563A" w14:textId="77777777" w:rsidR="00D5307F" w:rsidRPr="00A479B3" w:rsidRDefault="00D5307F" w:rsidP="00A479B3">
      <w:pPr>
        <w:pStyle w:val="berschrift20"/>
      </w:pPr>
      <w:bookmarkStart w:id="156" w:name="_Toc201147280"/>
      <w:r w:rsidRPr="00A479B3">
        <w:t>Sonstige Bestimmungen</w:t>
      </w:r>
      <w:bookmarkEnd w:id="156"/>
    </w:p>
    <w:p w14:paraId="294E5CB0" w14:textId="4F3544A9" w:rsidR="003809B3" w:rsidRPr="00F502AA" w:rsidRDefault="003809B3" w:rsidP="00DE1DF9">
      <w:pPr>
        <w:pStyle w:val="berschrift3"/>
      </w:pPr>
      <w:bookmarkStart w:id="157" w:name="_Toc97903304"/>
      <w:bookmarkStart w:id="158" w:name="_Toc201147281"/>
      <w:r w:rsidRPr="003809B3">
        <w:t>Schutz der Informatik</w:t>
      </w:r>
      <w:r w:rsidR="00B91221">
        <w:t xml:space="preserve">mittel </w:t>
      </w:r>
      <w:r w:rsidRPr="003809B3">
        <w:t xml:space="preserve">vor </w:t>
      </w:r>
      <w:r w:rsidR="00B91221">
        <w:t>Cybera</w:t>
      </w:r>
      <w:r w:rsidRPr="003809B3">
        <w:t>ngriffen und Meldepflicht</w:t>
      </w:r>
      <w:bookmarkEnd w:id="157"/>
      <w:bookmarkEnd w:id="158"/>
    </w:p>
    <w:p w14:paraId="72A3BEDC" w14:textId="0C8081D2" w:rsidR="00B91221" w:rsidRDefault="00B91221" w:rsidP="00B91221">
      <w:pPr>
        <w:spacing w:after="60"/>
        <w:jc w:val="both"/>
        <w:rPr>
          <w:rFonts w:eastAsia="Calibri"/>
        </w:rPr>
      </w:pPr>
      <w:bookmarkStart w:id="159" w:name="_Hlk157239200"/>
      <w:r>
        <w:rPr>
          <w:rFonts w:eastAsia="Calibri"/>
        </w:rPr>
        <w:t>I. Die Firma</w:t>
      </w:r>
      <w:r w:rsidRPr="00916269">
        <w:rPr>
          <w:rFonts w:eastAsia="Calibri"/>
        </w:rPr>
        <w:t xml:space="preserve"> verpflichtet</w:t>
      </w:r>
      <w:r>
        <w:rPr>
          <w:rFonts w:eastAsia="Calibri"/>
        </w:rPr>
        <w:t xml:space="preserve"> sich</w:t>
      </w:r>
      <w:r w:rsidRPr="00916269">
        <w:rPr>
          <w:rFonts w:eastAsia="Calibri"/>
        </w:rPr>
        <w:t xml:space="preserve">, </w:t>
      </w:r>
      <w:r>
        <w:rPr>
          <w:rFonts w:eastAsia="Calibri"/>
        </w:rPr>
        <w:t>ihre</w:t>
      </w:r>
      <w:r w:rsidRPr="00955728">
        <w:rPr>
          <w:rFonts w:eastAsia="Calibri"/>
        </w:rPr>
        <w:t xml:space="preserve"> Informatikmittel (d.h. Mittel der Informations- und Kommunikationstechnik, namentlich Anwendungen, Informationssysteme und Datensammlungen sowie Einrichtungen, Produkte und Dienste, die zur elektronischen Verarbeitung von Informationen dienen)</w:t>
      </w:r>
      <w:r w:rsidRPr="00916269">
        <w:rPr>
          <w:rFonts w:eastAsia="Calibri"/>
        </w:rPr>
        <w:t xml:space="preserve"> </w:t>
      </w:r>
      <w:r>
        <w:rPr>
          <w:rFonts w:eastAsia="Calibri"/>
        </w:rPr>
        <w:t xml:space="preserve">mit potenzieller Berührung zum vorliegenden Vertragsgegenstand </w:t>
      </w:r>
      <w:r w:rsidRPr="00916269">
        <w:rPr>
          <w:rFonts w:eastAsia="Calibri"/>
        </w:rPr>
        <w:t xml:space="preserve">nach dem jeweils aktuellen Stand der Technik vor </w:t>
      </w:r>
      <w:r>
        <w:rPr>
          <w:rFonts w:eastAsia="Calibri"/>
        </w:rPr>
        <w:t>Cybera</w:t>
      </w:r>
      <w:r w:rsidRPr="00916269">
        <w:rPr>
          <w:rFonts w:eastAsia="Calibri"/>
        </w:rPr>
        <w:t xml:space="preserve">ngriffen </w:t>
      </w:r>
      <w:r>
        <w:rPr>
          <w:rFonts w:eastAsia="Calibri"/>
        </w:rPr>
        <w:t xml:space="preserve">dem Risiko angemessen </w:t>
      </w:r>
      <w:r w:rsidRPr="00916269">
        <w:rPr>
          <w:rFonts w:eastAsia="Calibri"/>
        </w:rPr>
        <w:t xml:space="preserve">zu schützen. </w:t>
      </w:r>
    </w:p>
    <w:p w14:paraId="0EDDF895" w14:textId="10506777" w:rsidR="00B91221" w:rsidRDefault="00B91221" w:rsidP="00B91221">
      <w:pPr>
        <w:spacing w:after="60"/>
        <w:jc w:val="both"/>
        <w:rPr>
          <w:rFonts w:eastAsia="Calibri"/>
        </w:rPr>
      </w:pPr>
      <w:r w:rsidRPr="00916269">
        <w:rPr>
          <w:rFonts w:eastAsia="Calibri"/>
        </w:rPr>
        <w:t>D</w:t>
      </w:r>
      <w:r>
        <w:rPr>
          <w:rFonts w:eastAsia="Calibri"/>
        </w:rPr>
        <w:t>ie Firma</w:t>
      </w:r>
      <w:r w:rsidRPr="00916269">
        <w:rPr>
          <w:rFonts w:eastAsia="Calibri"/>
        </w:rPr>
        <w:t xml:space="preserve"> stellt sicher, dass </w:t>
      </w:r>
      <w:r>
        <w:rPr>
          <w:rFonts w:eastAsia="Calibri"/>
        </w:rPr>
        <w:t xml:space="preserve">die von der Bedarfsstelle </w:t>
      </w:r>
      <w:r w:rsidRPr="00916269">
        <w:rPr>
          <w:rFonts w:eastAsia="Calibri"/>
        </w:rPr>
        <w:t>vordefinierte</w:t>
      </w:r>
      <w:r>
        <w:rPr>
          <w:rFonts w:eastAsia="Calibri"/>
        </w:rPr>
        <w:t>n</w:t>
      </w:r>
      <w:r w:rsidRPr="00916269">
        <w:rPr>
          <w:rFonts w:eastAsia="Calibri"/>
        </w:rPr>
        <w:t xml:space="preserve"> Aktivitäten aufgezeichnet und </w:t>
      </w:r>
      <w:r>
        <w:rPr>
          <w:rFonts w:eastAsia="Calibri"/>
        </w:rPr>
        <w:t xml:space="preserve">diese Aufzeichnungen laufend </w:t>
      </w:r>
      <w:r w:rsidRPr="00916269">
        <w:rPr>
          <w:rFonts w:eastAsia="Calibri"/>
        </w:rPr>
        <w:t xml:space="preserve">ausgewertet werden, um </w:t>
      </w:r>
      <w:r>
        <w:rPr>
          <w:rFonts w:eastAsia="Calibri"/>
        </w:rPr>
        <w:t>Cybera</w:t>
      </w:r>
      <w:r w:rsidRPr="00916269">
        <w:rPr>
          <w:rFonts w:eastAsia="Calibri"/>
        </w:rPr>
        <w:t xml:space="preserve">ngriffe </w:t>
      </w:r>
      <w:r>
        <w:rPr>
          <w:rFonts w:eastAsia="Calibri"/>
        </w:rPr>
        <w:t xml:space="preserve">frühzeitig </w:t>
      </w:r>
      <w:r w:rsidRPr="00916269">
        <w:rPr>
          <w:rFonts w:eastAsia="Calibri"/>
        </w:rPr>
        <w:t xml:space="preserve">erkennen und </w:t>
      </w:r>
      <w:r>
        <w:rPr>
          <w:rFonts w:eastAsia="Calibri"/>
        </w:rPr>
        <w:t>abwehren zu können</w:t>
      </w:r>
      <w:r w:rsidRPr="00916269">
        <w:rPr>
          <w:rFonts w:eastAsia="Calibri"/>
        </w:rPr>
        <w:t>.</w:t>
      </w:r>
    </w:p>
    <w:p w14:paraId="74962CF0" w14:textId="01C9365C" w:rsidR="00B91221" w:rsidRDefault="00B91221" w:rsidP="00B91221">
      <w:pPr>
        <w:spacing w:after="60"/>
        <w:jc w:val="both"/>
        <w:rPr>
          <w:rFonts w:eastAsia="Calibri"/>
        </w:rPr>
      </w:pPr>
      <w:r w:rsidRPr="00916269">
        <w:rPr>
          <w:rFonts w:eastAsia="Calibri"/>
        </w:rPr>
        <w:lastRenderedPageBreak/>
        <w:t>D</w:t>
      </w:r>
      <w:r>
        <w:rPr>
          <w:rFonts w:eastAsia="Calibri"/>
        </w:rPr>
        <w:t>ie Firma</w:t>
      </w:r>
      <w:r w:rsidRPr="00916269">
        <w:rPr>
          <w:rFonts w:eastAsia="Calibri"/>
        </w:rPr>
        <w:t xml:space="preserve"> ist verpflichtet, </w:t>
      </w:r>
      <w:r w:rsidRPr="0099217B">
        <w:rPr>
          <w:rFonts w:eastAsia="Calibri"/>
        </w:rPr>
        <w:t>die Verwirklichung einer erkannten Gefahr wirksam zu verhindern</w:t>
      </w:r>
      <w:r>
        <w:rPr>
          <w:rFonts w:eastAsia="Calibri"/>
        </w:rPr>
        <w:t>, deren</w:t>
      </w:r>
      <w:r w:rsidRPr="0099217B">
        <w:rPr>
          <w:rFonts w:eastAsia="Calibri"/>
        </w:rPr>
        <w:t xml:space="preserve"> Behebung </w:t>
      </w:r>
      <w:r>
        <w:rPr>
          <w:rFonts w:eastAsia="Calibri"/>
        </w:rPr>
        <w:t xml:space="preserve">umgehend </w:t>
      </w:r>
      <w:r w:rsidRPr="0099217B">
        <w:rPr>
          <w:rFonts w:eastAsia="Calibri"/>
        </w:rPr>
        <w:t>einzuleiten</w:t>
      </w:r>
      <w:r>
        <w:rPr>
          <w:rFonts w:eastAsia="Calibri"/>
        </w:rPr>
        <w:t xml:space="preserve"> </w:t>
      </w:r>
      <w:r w:rsidRPr="00916269">
        <w:rPr>
          <w:rFonts w:eastAsia="Calibri"/>
        </w:rPr>
        <w:t>und d</w:t>
      </w:r>
      <w:r>
        <w:rPr>
          <w:rFonts w:eastAsia="Calibri"/>
        </w:rPr>
        <w:t>ie Bedarfsstelle unverzüglich darüber zu informieren</w:t>
      </w:r>
      <w:r w:rsidRPr="00916269">
        <w:rPr>
          <w:rFonts w:eastAsia="Calibri"/>
        </w:rPr>
        <w:t>.</w:t>
      </w:r>
    </w:p>
    <w:p w14:paraId="4046F7F6" w14:textId="21A22920" w:rsidR="00B91221" w:rsidRDefault="00B91221" w:rsidP="00B91221">
      <w:pPr>
        <w:spacing w:after="60"/>
        <w:jc w:val="both"/>
        <w:rPr>
          <w:rFonts w:eastAsia="Calibri"/>
        </w:rPr>
      </w:pPr>
      <w:r w:rsidRPr="00916269">
        <w:rPr>
          <w:rFonts w:eastAsia="Calibri"/>
        </w:rPr>
        <w:t>D</w:t>
      </w:r>
      <w:r>
        <w:rPr>
          <w:rFonts w:eastAsia="Calibri"/>
        </w:rPr>
        <w:t>ie Firma</w:t>
      </w:r>
      <w:r w:rsidRPr="00916269">
        <w:rPr>
          <w:rFonts w:eastAsia="Calibri"/>
        </w:rPr>
        <w:t xml:space="preserve"> </w:t>
      </w:r>
      <w:r w:rsidRPr="00B72109">
        <w:rPr>
          <w:rFonts w:eastAsia="Calibri"/>
        </w:rPr>
        <w:t xml:space="preserve">behebt </w:t>
      </w:r>
      <w:r>
        <w:rPr>
          <w:rFonts w:eastAsia="Calibri"/>
        </w:rPr>
        <w:t xml:space="preserve">vor, während oder nach einem Cyberangriff </w:t>
      </w:r>
      <w:r w:rsidRPr="00B72109">
        <w:rPr>
          <w:rFonts w:eastAsia="Calibri"/>
        </w:rPr>
        <w:t>entdeckte Schwachstellen (d.h. Schwächen oder Fehler in Informatikmitteln mit dem Potenzial, einen Cyber</w:t>
      </w:r>
      <w:r>
        <w:rPr>
          <w:rFonts w:eastAsia="Calibri"/>
        </w:rPr>
        <w:t>angriff</w:t>
      </w:r>
      <w:r w:rsidRPr="00B72109">
        <w:rPr>
          <w:rFonts w:eastAsia="Calibri"/>
        </w:rPr>
        <w:t xml:space="preserve"> zu ermöglichen) umgehend</w:t>
      </w:r>
      <w:r>
        <w:rPr>
          <w:rFonts w:eastAsia="Calibri"/>
        </w:rPr>
        <w:t xml:space="preserve"> und auf eigene Kosten.</w:t>
      </w:r>
    </w:p>
    <w:p w14:paraId="7DA36D1C" w14:textId="77777777" w:rsidR="00B91221" w:rsidRDefault="00B91221" w:rsidP="00B91221">
      <w:pPr>
        <w:jc w:val="both"/>
        <w:rPr>
          <w:rFonts w:eastAsia="Calibri"/>
        </w:rPr>
      </w:pPr>
      <w:r w:rsidRPr="00E02AB8">
        <w:rPr>
          <w:rFonts w:eastAsia="Calibri"/>
        </w:rPr>
        <w:t>Als «Cyberangriff» gilt jedes absichtlich ausgelöste Ereignis bei der Nutzung von Informatikmitteln, das dazu führt, dass die Vertraulichkeit, Verfügbarkeit oder Integrität von Informationen oder die Nachvollziehbarkeit ihrer Bearbeitung beeinträchtigt ist.</w:t>
      </w:r>
      <w:r w:rsidRPr="00916269">
        <w:rPr>
          <w:rFonts w:eastAsia="Calibri"/>
        </w:rPr>
        <w:t xml:space="preserve"> </w:t>
      </w:r>
    </w:p>
    <w:p w14:paraId="019DB5B9" w14:textId="77777777" w:rsidR="00B91221" w:rsidRDefault="00B91221" w:rsidP="00B91221">
      <w:pPr>
        <w:jc w:val="both"/>
        <w:rPr>
          <w:rFonts w:eastAsia="Calibri"/>
        </w:rPr>
      </w:pPr>
    </w:p>
    <w:p w14:paraId="1A513913" w14:textId="4404C6C7" w:rsidR="00B91221" w:rsidRDefault="00B91221" w:rsidP="00B91221">
      <w:pPr>
        <w:jc w:val="both"/>
        <w:rPr>
          <w:rFonts w:eastAsia="Calibri"/>
        </w:rPr>
      </w:pPr>
      <w:r>
        <w:rPr>
          <w:rFonts w:eastAsia="Calibri"/>
        </w:rPr>
        <w:t>II</w:t>
      </w:r>
      <w:r w:rsidRPr="00A30E26">
        <w:rPr>
          <w:rFonts w:eastAsia="Calibri"/>
        </w:rPr>
        <w:t>.</w:t>
      </w:r>
      <w:r>
        <w:rPr>
          <w:rFonts w:eastAsia="Calibri"/>
          <w:b/>
          <w:bCs/>
        </w:rPr>
        <w:t xml:space="preserve"> </w:t>
      </w:r>
      <w:r>
        <w:rPr>
          <w:rFonts w:eastAsia="Calibri"/>
        </w:rPr>
        <w:t>Die</w:t>
      </w:r>
      <w:r w:rsidRPr="00916269">
        <w:rPr>
          <w:rFonts w:eastAsia="Calibri"/>
        </w:rPr>
        <w:t xml:space="preserve"> </w:t>
      </w:r>
      <w:r>
        <w:rPr>
          <w:rFonts w:eastAsia="Calibri"/>
        </w:rPr>
        <w:t>Firma</w:t>
      </w:r>
      <w:r w:rsidRPr="00916269">
        <w:rPr>
          <w:rFonts w:eastAsia="Calibri"/>
        </w:rPr>
        <w:t xml:space="preserve"> verpflichtet sich, </w:t>
      </w:r>
      <w:r w:rsidRPr="001615AD">
        <w:rPr>
          <w:rFonts w:eastAsia="Calibri"/>
        </w:rPr>
        <w:t xml:space="preserve">bei der Bearbeitung von Daten und Informationen des Bundes </w:t>
      </w:r>
      <w:r w:rsidRPr="00916269">
        <w:rPr>
          <w:rFonts w:eastAsia="Calibri"/>
        </w:rPr>
        <w:t xml:space="preserve">die Anforderungen und Vorgaben des </w:t>
      </w:r>
      <w:r>
        <w:rPr>
          <w:rFonts w:eastAsia="Calibri"/>
        </w:rPr>
        <w:t>D</w:t>
      </w:r>
      <w:r w:rsidRPr="00916269">
        <w:rPr>
          <w:rFonts w:eastAsia="Calibri"/>
        </w:rPr>
        <w:t>atenschutz</w:t>
      </w:r>
      <w:r>
        <w:rPr>
          <w:rFonts w:eastAsia="Calibri"/>
        </w:rPr>
        <w:t>gesetzes</w:t>
      </w:r>
      <w:r w:rsidRPr="00916269">
        <w:rPr>
          <w:rFonts w:eastAsia="Calibri"/>
        </w:rPr>
        <w:t xml:space="preserve"> (DSG</w:t>
      </w:r>
      <w:r w:rsidRPr="00916269">
        <w:rPr>
          <w:rFonts w:eastAsia="Calibri"/>
          <w:vertAlign w:val="superscript"/>
        </w:rPr>
        <w:footnoteReference w:id="1"/>
      </w:r>
      <w:r w:rsidRPr="00916269">
        <w:rPr>
          <w:rFonts w:eastAsia="Calibri"/>
        </w:rPr>
        <w:t>)</w:t>
      </w:r>
      <w:r>
        <w:rPr>
          <w:rFonts w:eastAsia="Calibri"/>
        </w:rPr>
        <w:t xml:space="preserve"> und</w:t>
      </w:r>
      <w:r w:rsidRPr="00916269">
        <w:rPr>
          <w:rFonts w:eastAsia="Calibri"/>
        </w:rPr>
        <w:t xml:space="preserve"> </w:t>
      </w:r>
      <w:r>
        <w:rPr>
          <w:rFonts w:eastAsia="Calibri"/>
        </w:rPr>
        <w:t>des Informationssicherheitsgesetzes (ISG</w:t>
      </w:r>
      <w:r>
        <w:rPr>
          <w:rStyle w:val="Funotenzeichen"/>
          <w:rFonts w:eastAsia="Calibri"/>
        </w:rPr>
        <w:footnoteReference w:id="2"/>
      </w:r>
      <w:r>
        <w:rPr>
          <w:rFonts w:eastAsia="Calibri"/>
        </w:rPr>
        <w:t>) unter Einschluss der jeweiligen Ausführungsverordnungen sowie zum IKT-Grundschutz des Bundes</w:t>
      </w:r>
      <w:r w:rsidRPr="00916269">
        <w:rPr>
          <w:rFonts w:eastAsia="Calibri"/>
        </w:rPr>
        <w:t xml:space="preserve"> zu beachten und einzuhalten. </w:t>
      </w:r>
      <w:r>
        <w:rPr>
          <w:rFonts w:eastAsia="Calibri"/>
        </w:rPr>
        <w:t>Sie</w:t>
      </w:r>
      <w:r w:rsidRPr="001615AD">
        <w:rPr>
          <w:rFonts w:eastAsia="Calibri"/>
        </w:rPr>
        <w:t xml:space="preserve"> überträgt diese Verpflichtungen auf von </w:t>
      </w:r>
      <w:r>
        <w:rPr>
          <w:rFonts w:eastAsia="Calibri"/>
        </w:rPr>
        <w:t>ihr</w:t>
      </w:r>
      <w:r w:rsidRPr="001615AD">
        <w:rPr>
          <w:rFonts w:eastAsia="Calibri"/>
        </w:rPr>
        <w:t xml:space="preserve"> beigezogene Dritte (z.B. Zu- und Unterlieferanten, Substituten, Subunternehmer).</w:t>
      </w:r>
    </w:p>
    <w:p w14:paraId="39075097" w14:textId="77777777" w:rsidR="00B91221" w:rsidRDefault="00B91221" w:rsidP="00B91221">
      <w:pPr>
        <w:jc w:val="both"/>
        <w:rPr>
          <w:rFonts w:eastAsia="Calibri"/>
        </w:rPr>
      </w:pPr>
    </w:p>
    <w:p w14:paraId="68AB8928" w14:textId="1758EE57" w:rsidR="00B91221" w:rsidRDefault="00B91221" w:rsidP="00B91221">
      <w:pPr>
        <w:jc w:val="both"/>
        <w:rPr>
          <w:rFonts w:eastAsia="Calibri"/>
        </w:rPr>
      </w:pPr>
      <w:r>
        <w:rPr>
          <w:rFonts w:eastAsia="Calibri"/>
        </w:rPr>
        <w:t>III</w:t>
      </w:r>
      <w:r w:rsidRPr="00C86834">
        <w:rPr>
          <w:rFonts w:eastAsia="Calibri"/>
        </w:rPr>
        <w:t>.</w:t>
      </w:r>
      <w:r>
        <w:rPr>
          <w:rFonts w:eastAsia="Calibri"/>
        </w:rPr>
        <w:t xml:space="preserve"> </w:t>
      </w:r>
      <w:r w:rsidRPr="00B72109">
        <w:rPr>
          <w:rFonts w:eastAsia="Calibri"/>
        </w:rPr>
        <w:t>D</w:t>
      </w:r>
      <w:r>
        <w:rPr>
          <w:rFonts w:eastAsia="Calibri"/>
        </w:rPr>
        <w:t>ie Firma</w:t>
      </w:r>
      <w:r w:rsidRPr="00916269">
        <w:rPr>
          <w:rFonts w:eastAsia="Calibri"/>
        </w:rPr>
        <w:t xml:space="preserve"> </w:t>
      </w:r>
      <w:r w:rsidRPr="00B72109">
        <w:rPr>
          <w:rFonts w:eastAsia="Calibri"/>
        </w:rPr>
        <w:t xml:space="preserve">meldet </w:t>
      </w:r>
      <w:r>
        <w:rPr>
          <w:rFonts w:eastAsia="Calibri"/>
        </w:rPr>
        <w:t xml:space="preserve">potenziell </w:t>
      </w:r>
      <w:r w:rsidRPr="00B72109">
        <w:rPr>
          <w:rFonts w:eastAsia="Calibri"/>
        </w:rPr>
        <w:t>erfolgreiche Cyberangriffe</w:t>
      </w:r>
      <w:r>
        <w:rPr>
          <w:rFonts w:eastAsia="Calibri"/>
        </w:rPr>
        <w:t xml:space="preserve">, </w:t>
      </w:r>
      <w:r w:rsidRPr="00612320">
        <w:rPr>
          <w:rFonts w:eastAsia="Calibri"/>
        </w:rPr>
        <w:t>wenn also die Vertraulichkeit, Verfügbarkeit, Integrität oder Nachvollziehbarkeit von Informationen des Bundes direkt oder indirekt gestört</w:t>
      </w:r>
      <w:r>
        <w:rPr>
          <w:rFonts w:eastAsia="Calibri"/>
        </w:rPr>
        <w:t xml:space="preserve"> oder</w:t>
      </w:r>
      <w:r w:rsidRPr="00612320">
        <w:rPr>
          <w:rFonts w:eastAsia="Calibri"/>
        </w:rPr>
        <w:t xml:space="preserve"> gefährdet </w:t>
      </w:r>
      <w:r>
        <w:rPr>
          <w:rFonts w:eastAsia="Calibri"/>
        </w:rPr>
        <w:t xml:space="preserve">sind </w:t>
      </w:r>
      <w:r w:rsidRPr="00612320">
        <w:rPr>
          <w:rFonts w:eastAsia="Calibri"/>
        </w:rPr>
        <w:t>oder solches beabsichtigt wurde. Dies gilt insbesondere, wenn die angegriffenen Informatikmittel Zugang zu Informatikmitteln des Bundes haben oder</w:t>
      </w:r>
      <w:r w:rsidRPr="00B72109">
        <w:rPr>
          <w:rFonts w:eastAsia="Calibri"/>
        </w:rPr>
        <w:t xml:space="preserve"> wenn Anzeichen dafür bestehen, dass </w:t>
      </w:r>
      <w:r>
        <w:rPr>
          <w:rFonts w:eastAsia="Calibri"/>
        </w:rPr>
        <w:t>diese Angriffe</w:t>
      </w:r>
      <w:r w:rsidRPr="00B72109">
        <w:rPr>
          <w:rFonts w:eastAsia="Calibri"/>
        </w:rPr>
        <w:t xml:space="preserve"> zur Vorbereitung weiterer Cyberangriffe ausgeführt wurde</w:t>
      </w:r>
      <w:r>
        <w:rPr>
          <w:rFonts w:eastAsia="Calibri"/>
        </w:rPr>
        <w:t>n</w:t>
      </w:r>
      <w:r w:rsidRPr="00B72109">
        <w:rPr>
          <w:rFonts w:eastAsia="Calibri"/>
        </w:rPr>
        <w:t xml:space="preserve"> oder mit Erpressung, Drohung oder Nötigung verbunden sind. D</w:t>
      </w:r>
      <w:r>
        <w:rPr>
          <w:rFonts w:eastAsia="Calibri"/>
        </w:rPr>
        <w:t>ie Firma</w:t>
      </w:r>
      <w:r w:rsidRPr="00916269">
        <w:rPr>
          <w:rFonts w:eastAsia="Calibri"/>
        </w:rPr>
        <w:t xml:space="preserve"> </w:t>
      </w:r>
      <w:r w:rsidRPr="00B72109">
        <w:rPr>
          <w:rFonts w:eastAsia="Calibri"/>
        </w:rPr>
        <w:t xml:space="preserve">meldet Art und Ausführung </w:t>
      </w:r>
      <w:r>
        <w:rPr>
          <w:rFonts w:eastAsia="Calibri"/>
        </w:rPr>
        <w:t>einen solchen</w:t>
      </w:r>
      <w:r w:rsidRPr="00B72109">
        <w:rPr>
          <w:rFonts w:eastAsia="Calibri"/>
        </w:rPr>
        <w:t xml:space="preserve"> Cyberangriff</w:t>
      </w:r>
      <w:r>
        <w:rPr>
          <w:rFonts w:eastAsia="Calibri"/>
        </w:rPr>
        <w:t xml:space="preserve"> spätestens</w:t>
      </w:r>
      <w:r w:rsidRPr="00B72109">
        <w:rPr>
          <w:rFonts w:eastAsia="Calibri"/>
        </w:rPr>
        <w:t xml:space="preserve"> </w:t>
      </w:r>
      <w:r>
        <w:rPr>
          <w:rFonts w:eastAsia="Calibri"/>
        </w:rPr>
        <w:t xml:space="preserve">innert </w:t>
      </w:r>
      <w:bookmarkStart w:id="160" w:name="_Hlk157237830"/>
      <w:sdt>
        <w:sdtPr>
          <w:id w:val="1906185109"/>
          <w:placeholder>
            <w:docPart w:val="A2BB3657A200433DABB3E11FBB3A756C"/>
          </w:placeholder>
        </w:sdtPr>
        <w:sdtEndPr>
          <w:rPr>
            <w:i/>
            <w:color w:val="FF0000"/>
          </w:rPr>
        </w:sdtEndPr>
        <w:sdtContent>
          <w:r w:rsidR="00D5142D">
            <w:t>24</w:t>
          </w:r>
        </w:sdtContent>
      </w:sdt>
      <w:bookmarkEnd w:id="160"/>
      <w:r>
        <w:rPr>
          <w:rFonts w:eastAsia="Calibri"/>
        </w:rPr>
        <w:t xml:space="preserve"> Stunden nach Entdeckung</w:t>
      </w:r>
      <w:r w:rsidRPr="00B72109">
        <w:rPr>
          <w:rFonts w:eastAsia="Calibri"/>
        </w:rPr>
        <w:t>.</w:t>
      </w:r>
      <w:r>
        <w:rPr>
          <w:rFonts w:eastAsia="Calibri"/>
        </w:rPr>
        <w:t xml:space="preserve"> Die Parteien tauschen sich dann laufend über Art und Ausführung, mögliche und tatsächliche Auswirkungen, geplante und getroffene Massnahmen aus.</w:t>
      </w:r>
    </w:p>
    <w:p w14:paraId="17B9B307" w14:textId="77777777" w:rsidR="00B91221" w:rsidRDefault="00B91221" w:rsidP="00B91221">
      <w:pPr>
        <w:jc w:val="both"/>
        <w:rPr>
          <w:rFonts w:eastAsia="Calibri"/>
        </w:rPr>
      </w:pPr>
    </w:p>
    <w:p w14:paraId="4A15D1CF" w14:textId="77777777" w:rsidR="00B91221" w:rsidRDefault="00B91221" w:rsidP="00B91221">
      <w:pPr>
        <w:jc w:val="both"/>
        <w:rPr>
          <w:rFonts w:eastAsia="Calibri"/>
        </w:rPr>
      </w:pPr>
      <w:r>
        <w:rPr>
          <w:rFonts w:eastAsia="Calibri"/>
        </w:rPr>
        <w:t>Die Meldungen sind an folgende Stellen zu richten:</w:t>
      </w:r>
    </w:p>
    <w:p w14:paraId="421EC9DE" w14:textId="171B6085" w:rsidR="00B91221" w:rsidRPr="00522980" w:rsidRDefault="00B91221" w:rsidP="00D5142D">
      <w:pPr>
        <w:pStyle w:val="Listenabsatz"/>
        <w:numPr>
          <w:ilvl w:val="0"/>
          <w:numId w:val="9"/>
        </w:numPr>
        <w:spacing w:line="260" w:lineRule="atLeast"/>
        <w:jc w:val="both"/>
        <w:rPr>
          <w:rFonts w:eastAsia="Calibri"/>
          <w:b w:val="0"/>
          <w:sz w:val="20"/>
          <w:szCs w:val="20"/>
        </w:rPr>
      </w:pPr>
      <w:r w:rsidRPr="00522980">
        <w:rPr>
          <w:rFonts w:eastAsia="Calibri"/>
          <w:b w:val="0"/>
          <w:sz w:val="20"/>
          <w:szCs w:val="20"/>
        </w:rPr>
        <w:t>Bedarfsstelle (</w:t>
      </w:r>
      <w:sdt>
        <w:sdtPr>
          <w:rPr>
            <w:b w:val="0"/>
            <w:bCs/>
            <w:sz w:val="20"/>
            <w:szCs w:val="20"/>
          </w:rPr>
          <w:id w:val="1395860211"/>
          <w:placeholder>
            <w:docPart w:val="79058C3045424CC2BB67E7C36A8BA22F"/>
          </w:placeholder>
        </w:sdtPr>
        <w:sdtEndPr>
          <w:rPr>
            <w:i/>
            <w:color w:val="FF0000"/>
          </w:rPr>
        </w:sdtEndPr>
        <w:sdtContent>
          <w:r w:rsidR="00D5142D" w:rsidRPr="00D5142D">
            <w:rPr>
              <w:b w:val="0"/>
              <w:bCs/>
              <w:sz w:val="20"/>
              <w:szCs w:val="20"/>
            </w:rPr>
            <w:t>Leistungsbezüger; ergeben sich aus den späteren Einzelverträgen</w:t>
          </w:r>
        </w:sdtContent>
      </w:sdt>
      <w:r w:rsidRPr="00522980">
        <w:rPr>
          <w:rFonts w:eastAsia="Calibri"/>
          <w:b w:val="0"/>
          <w:sz w:val="20"/>
          <w:szCs w:val="20"/>
        </w:rPr>
        <w:t>), und</w:t>
      </w:r>
    </w:p>
    <w:p w14:paraId="3233110E" w14:textId="688E1529" w:rsidR="00B91221" w:rsidRPr="00522980" w:rsidRDefault="004F31FD" w:rsidP="00D5142D">
      <w:pPr>
        <w:pStyle w:val="Listenabsatz"/>
        <w:numPr>
          <w:ilvl w:val="0"/>
          <w:numId w:val="9"/>
        </w:numPr>
        <w:spacing w:line="260" w:lineRule="atLeast"/>
        <w:jc w:val="both"/>
        <w:rPr>
          <w:rFonts w:eastAsia="Calibri"/>
          <w:sz w:val="20"/>
          <w:szCs w:val="20"/>
        </w:rPr>
      </w:pPr>
      <w:r>
        <w:rPr>
          <w:rFonts w:eastAsia="Calibri"/>
          <w:b w:val="0"/>
          <w:sz w:val="20"/>
          <w:szCs w:val="20"/>
        </w:rPr>
        <w:t>Bundesamt</w:t>
      </w:r>
      <w:r w:rsidR="00B91221" w:rsidRPr="00522980">
        <w:rPr>
          <w:rFonts w:eastAsia="Calibri"/>
          <w:b w:val="0"/>
          <w:sz w:val="20"/>
          <w:szCs w:val="20"/>
        </w:rPr>
        <w:t xml:space="preserve"> für Cybersicherheit (</w:t>
      </w:r>
      <w:r>
        <w:rPr>
          <w:rFonts w:eastAsia="Calibri"/>
          <w:b w:val="0"/>
          <w:sz w:val="20"/>
          <w:szCs w:val="20"/>
        </w:rPr>
        <w:t>BACS</w:t>
      </w:r>
      <w:r w:rsidR="000A1D3A">
        <w:rPr>
          <w:rFonts w:eastAsia="Calibri"/>
          <w:b w:val="0"/>
          <w:sz w:val="20"/>
          <w:szCs w:val="20"/>
        </w:rPr>
        <w:t>, ex NCSC</w:t>
      </w:r>
      <w:r w:rsidR="00B91221" w:rsidRPr="00522980">
        <w:rPr>
          <w:rFonts w:eastAsia="Calibri"/>
          <w:b w:val="0"/>
          <w:sz w:val="20"/>
          <w:szCs w:val="20"/>
        </w:rPr>
        <w:t>) via online-Formular</w:t>
      </w:r>
      <w:r w:rsidR="00B91221" w:rsidRPr="00C86834">
        <w:rPr>
          <w:rStyle w:val="Funotenzeichen"/>
          <w:rFonts w:eastAsia="Calibri"/>
          <w:b w:val="0"/>
          <w:bCs/>
        </w:rPr>
        <w:footnoteReference w:id="3"/>
      </w:r>
    </w:p>
    <w:p w14:paraId="6C2223E5" w14:textId="77777777" w:rsidR="00B91221" w:rsidRDefault="00B91221" w:rsidP="00B91221">
      <w:pPr>
        <w:rPr>
          <w:rFonts w:eastAsia="Calibri"/>
        </w:rPr>
      </w:pPr>
    </w:p>
    <w:p w14:paraId="74C7F1EA" w14:textId="5DC99564" w:rsidR="00B91221" w:rsidRDefault="00B91221" w:rsidP="00B91221">
      <w:pPr>
        <w:rPr>
          <w:rFonts w:eastAsia="Calibri"/>
        </w:rPr>
      </w:pPr>
      <w:r w:rsidRPr="00B72109">
        <w:rPr>
          <w:rFonts w:eastAsia="Calibri"/>
        </w:rPr>
        <w:t>Sofern</w:t>
      </w:r>
      <w:r>
        <w:rPr>
          <w:rFonts w:eastAsia="Calibri"/>
        </w:rPr>
        <w:t xml:space="preserve"> die Bedarfsstelle oder das </w:t>
      </w:r>
      <w:r w:rsidR="004F31FD" w:rsidRPr="004F31FD">
        <w:rPr>
          <w:rFonts w:eastAsia="Calibri"/>
        </w:rPr>
        <w:t xml:space="preserve">BACS </w:t>
      </w:r>
      <w:r w:rsidRPr="00B72109">
        <w:rPr>
          <w:rFonts w:eastAsia="Calibri"/>
        </w:rPr>
        <w:t xml:space="preserve">es zum Schutz der </w:t>
      </w:r>
      <w:r>
        <w:rPr>
          <w:rFonts w:eastAsia="Calibri"/>
        </w:rPr>
        <w:t>Daten und Informationen</w:t>
      </w:r>
      <w:r w:rsidRPr="00B72109">
        <w:rPr>
          <w:rFonts w:eastAsia="Calibri"/>
        </w:rPr>
        <w:t xml:space="preserve"> des Bundes </w:t>
      </w:r>
      <w:r>
        <w:rPr>
          <w:rFonts w:eastAsia="Calibri"/>
        </w:rPr>
        <w:t xml:space="preserve">für </w:t>
      </w:r>
      <w:r w:rsidRPr="00B72109">
        <w:rPr>
          <w:rFonts w:eastAsia="Calibri"/>
        </w:rPr>
        <w:t xml:space="preserve">notwendig </w:t>
      </w:r>
      <w:r>
        <w:rPr>
          <w:rFonts w:eastAsia="Calibri"/>
        </w:rPr>
        <w:t>erachten</w:t>
      </w:r>
      <w:r w:rsidRPr="00B72109">
        <w:rPr>
          <w:rFonts w:eastAsia="Calibri"/>
        </w:rPr>
        <w:t>, gewährt d</w:t>
      </w:r>
      <w:r>
        <w:rPr>
          <w:rFonts w:eastAsia="Calibri"/>
        </w:rPr>
        <w:t>ie Firma</w:t>
      </w:r>
      <w:r w:rsidRPr="00916269">
        <w:rPr>
          <w:rFonts w:eastAsia="Calibri"/>
        </w:rPr>
        <w:t xml:space="preserve"> </w:t>
      </w:r>
      <w:r>
        <w:rPr>
          <w:rFonts w:eastAsia="Calibri"/>
        </w:rPr>
        <w:t xml:space="preserve">ihnen und von ihnen für die Vorfallbearbeitung beigezogenen Dritten </w:t>
      </w:r>
      <w:r w:rsidRPr="00B72109">
        <w:rPr>
          <w:rFonts w:eastAsia="Calibri"/>
        </w:rPr>
        <w:t xml:space="preserve">unverzüglich Zugang zu Analysen, Untersuchungsberichten und anderen Feststellungen </w:t>
      </w:r>
      <w:r>
        <w:rPr>
          <w:rFonts w:eastAsia="Calibri"/>
        </w:rPr>
        <w:t xml:space="preserve">und Informationen </w:t>
      </w:r>
      <w:r w:rsidRPr="00B72109">
        <w:rPr>
          <w:rFonts w:eastAsia="Calibri"/>
        </w:rPr>
        <w:t>(Dokumente, Daten, Log-Daten, Gegenstände etc.), die es erlauben, den Cyberangriff und dessen Auswirkungen zu analysieren</w:t>
      </w:r>
      <w:r>
        <w:rPr>
          <w:rFonts w:eastAsia="Calibri"/>
        </w:rPr>
        <w:t xml:space="preserve"> und abzuwehren</w:t>
      </w:r>
      <w:r w:rsidRPr="00B72109">
        <w:rPr>
          <w:rFonts w:eastAsia="Calibri"/>
        </w:rPr>
        <w:t>.</w:t>
      </w:r>
    </w:p>
    <w:p w14:paraId="3598833D" w14:textId="77777777" w:rsidR="00B91221" w:rsidRDefault="00B91221" w:rsidP="00B91221">
      <w:pPr>
        <w:rPr>
          <w:rFonts w:eastAsia="Calibri"/>
        </w:rPr>
      </w:pPr>
    </w:p>
    <w:p w14:paraId="36EF7DEC" w14:textId="59B2AF82" w:rsidR="00B91221" w:rsidRDefault="00B91221" w:rsidP="00B91221">
      <w:pPr>
        <w:jc w:val="both"/>
        <w:rPr>
          <w:rFonts w:eastAsia="Calibri"/>
        </w:rPr>
      </w:pPr>
      <w:r>
        <w:rPr>
          <w:rFonts w:eastAsia="Calibri"/>
        </w:rPr>
        <w:t>IV</w:t>
      </w:r>
      <w:r w:rsidRPr="00522980">
        <w:rPr>
          <w:rFonts w:eastAsia="Calibri"/>
        </w:rPr>
        <w:t>.</w:t>
      </w:r>
      <w:r w:rsidRPr="002A482B">
        <w:rPr>
          <w:rFonts w:eastAsia="Calibri"/>
        </w:rPr>
        <w:t xml:space="preserve"> </w:t>
      </w:r>
      <w:r w:rsidRPr="00AC5E1F">
        <w:rPr>
          <w:rFonts w:eastAsia="Calibri"/>
        </w:rPr>
        <w:t>D</w:t>
      </w:r>
      <w:r w:rsidRPr="00A97B44">
        <w:rPr>
          <w:rFonts w:eastAsia="Calibri"/>
        </w:rPr>
        <w:t>ie</w:t>
      </w:r>
      <w:r>
        <w:rPr>
          <w:rFonts w:eastAsia="Calibri"/>
        </w:rPr>
        <w:t xml:space="preserve"> Firma</w:t>
      </w:r>
      <w:r w:rsidRPr="00916269">
        <w:rPr>
          <w:rFonts w:eastAsia="Calibri"/>
        </w:rPr>
        <w:t xml:space="preserve"> </w:t>
      </w:r>
      <w:r w:rsidRPr="00D824FC">
        <w:rPr>
          <w:rFonts w:eastAsia="Calibri"/>
        </w:rPr>
        <w:t xml:space="preserve">erbringt </w:t>
      </w:r>
      <w:r>
        <w:rPr>
          <w:rFonts w:eastAsia="Calibri"/>
        </w:rPr>
        <w:t xml:space="preserve">der Bedarfsstelle </w:t>
      </w:r>
      <w:r w:rsidRPr="00D824FC">
        <w:rPr>
          <w:rFonts w:eastAsia="Calibri"/>
        </w:rPr>
        <w:t xml:space="preserve">halbjährlich unaufgefordert </w:t>
      </w:r>
      <w:r>
        <w:rPr>
          <w:rFonts w:eastAsia="Calibri"/>
        </w:rPr>
        <w:t xml:space="preserve">und ohne separate Verrechnung </w:t>
      </w:r>
      <w:r w:rsidRPr="00D824FC">
        <w:rPr>
          <w:rFonts w:eastAsia="Calibri"/>
        </w:rPr>
        <w:t xml:space="preserve">Nachweise zu </w:t>
      </w:r>
      <w:r>
        <w:rPr>
          <w:rFonts w:eastAsia="Calibri"/>
        </w:rPr>
        <w:t xml:space="preserve">ihrer </w:t>
      </w:r>
      <w:r w:rsidRPr="00D824FC">
        <w:rPr>
          <w:rFonts w:eastAsia="Calibri"/>
        </w:rPr>
        <w:t xml:space="preserve">Cybersicherheit in Form </w:t>
      </w:r>
      <w:r w:rsidR="005870E0">
        <w:rPr>
          <w:rFonts w:eastAsia="Calibri"/>
        </w:rPr>
        <w:t xml:space="preserve">eines Berichts </w:t>
      </w:r>
      <w:r w:rsidRPr="00522980">
        <w:rPr>
          <w:rFonts w:eastAsia="Calibri"/>
        </w:rPr>
        <w:t>(</w:t>
      </w:r>
      <w:sdt>
        <w:sdtPr>
          <w:id w:val="-1841757494"/>
          <w:placeholder>
            <w:docPart w:val="6D99B5628B694AFC896C3D5DD3823787"/>
          </w:placeholder>
        </w:sdtPr>
        <w:sdtEndPr>
          <w:rPr>
            <w:i/>
            <w:color w:val="FF0000"/>
          </w:rPr>
        </w:sdtEndPr>
        <w:sdtContent>
          <w:sdt>
            <w:sdtPr>
              <w:id w:val="-880781303"/>
              <w:placeholder>
                <w:docPart w:val="61E990FD2F2440709FEE190E228F5440"/>
              </w:placeholder>
            </w:sdtPr>
            <w:sdtEndPr>
              <w:rPr>
                <w:i/>
                <w:color w:val="FF0000"/>
              </w:rPr>
            </w:sdtEndPr>
            <w:sdtContent>
              <w:r w:rsidR="00D5142D" w:rsidRPr="00E05BB0">
                <w:t>Dokumente, Daten, Log-Files, Gegenstände etc.</w:t>
              </w:r>
            </w:sdtContent>
          </w:sdt>
        </w:sdtContent>
      </w:sdt>
      <w:r w:rsidRPr="00E05BB0">
        <w:rPr>
          <w:rFonts w:eastAsia="Calibri"/>
        </w:rPr>
        <w:t>). Sofern diese Nachweise als ungenügend erachtet</w:t>
      </w:r>
      <w:r w:rsidRPr="00D824FC">
        <w:rPr>
          <w:rFonts w:eastAsia="Calibri"/>
        </w:rPr>
        <w:t xml:space="preserve"> </w:t>
      </w:r>
      <w:r>
        <w:rPr>
          <w:rFonts w:eastAsia="Calibri"/>
        </w:rPr>
        <w:t xml:space="preserve">werden </w:t>
      </w:r>
      <w:r w:rsidRPr="00D824FC">
        <w:rPr>
          <w:rFonts w:eastAsia="Calibri"/>
        </w:rPr>
        <w:t xml:space="preserve">oder </w:t>
      </w:r>
      <w:r>
        <w:rPr>
          <w:rFonts w:eastAsia="Calibri"/>
        </w:rPr>
        <w:t xml:space="preserve">wenn </w:t>
      </w:r>
      <w:r w:rsidRPr="00D824FC">
        <w:rPr>
          <w:rFonts w:eastAsia="Calibri"/>
        </w:rPr>
        <w:t xml:space="preserve">Hinweise auf Lücken in der Cybersicherheit bestehen, kann </w:t>
      </w:r>
      <w:r>
        <w:rPr>
          <w:rFonts w:eastAsia="Calibri"/>
        </w:rPr>
        <w:t>die Bedarfsstelle (oder ein Dritter in ihrem Auftrag)</w:t>
      </w:r>
      <w:r w:rsidRPr="00D824FC">
        <w:rPr>
          <w:rFonts w:eastAsia="Calibri"/>
        </w:rPr>
        <w:t xml:space="preserve"> bei</w:t>
      </w:r>
      <w:r>
        <w:rPr>
          <w:rFonts w:eastAsia="Calibri"/>
        </w:rPr>
        <w:t xml:space="preserve"> der Firma</w:t>
      </w:r>
      <w:r w:rsidRPr="00916269">
        <w:rPr>
          <w:rFonts w:eastAsia="Calibri"/>
        </w:rPr>
        <w:t xml:space="preserve"> </w:t>
      </w:r>
      <w:r>
        <w:rPr>
          <w:rFonts w:eastAsia="Calibri"/>
        </w:rPr>
        <w:t xml:space="preserve">und von ihr beigezogenen Dritten </w:t>
      </w:r>
      <w:r w:rsidRPr="00D824FC">
        <w:rPr>
          <w:rFonts w:eastAsia="Calibri"/>
        </w:rPr>
        <w:t xml:space="preserve">Audits zur Cybersicherheit durchführen. </w:t>
      </w:r>
      <w:r w:rsidRPr="00916269">
        <w:rPr>
          <w:rFonts w:eastAsia="Calibri"/>
        </w:rPr>
        <w:t xml:space="preserve">Solche </w:t>
      </w:r>
      <w:r>
        <w:rPr>
          <w:rFonts w:eastAsia="Calibri"/>
        </w:rPr>
        <w:t xml:space="preserve">Audits </w:t>
      </w:r>
      <w:r w:rsidRPr="00916269">
        <w:rPr>
          <w:rFonts w:eastAsia="Calibri"/>
        </w:rPr>
        <w:t>werden</w:t>
      </w:r>
      <w:r w:rsidRPr="00827101">
        <w:t xml:space="preserve"> </w:t>
      </w:r>
      <w:sdt>
        <w:sdtPr>
          <w:id w:val="-1744476692"/>
          <w:placeholder>
            <w:docPart w:val="2743B053C3994AEFA8267C8E428F5B8E"/>
          </w:placeholder>
        </w:sdtPr>
        <w:sdtEndPr>
          <w:rPr>
            <w:i/>
            <w:color w:val="FF0000"/>
          </w:rPr>
        </w:sdtEndPr>
        <w:sdtContent>
          <w:r w:rsidR="00D5142D">
            <w:t>20</w:t>
          </w:r>
        </w:sdtContent>
      </w:sdt>
      <w:r w:rsidRPr="00916269">
        <w:rPr>
          <w:rFonts w:eastAsia="Calibri"/>
        </w:rPr>
        <w:t xml:space="preserve"> Arbeitstage </w:t>
      </w:r>
      <w:r>
        <w:rPr>
          <w:rFonts w:eastAsia="Calibri"/>
        </w:rPr>
        <w:t xml:space="preserve">zum Voraus </w:t>
      </w:r>
      <w:r w:rsidRPr="00916269">
        <w:rPr>
          <w:rFonts w:eastAsia="Calibri"/>
        </w:rPr>
        <w:t xml:space="preserve">angekündigt. Jede Partei trägt ihre Kosten des Audits selbst. Sollten jedoch im Rahmen eines Audits wesentliche Mängel </w:t>
      </w:r>
      <w:r>
        <w:rPr>
          <w:rFonts w:eastAsia="Calibri"/>
        </w:rPr>
        <w:t>der Cybersicherheit</w:t>
      </w:r>
      <w:r w:rsidRPr="00916269">
        <w:rPr>
          <w:rFonts w:eastAsia="Calibri"/>
        </w:rPr>
        <w:t xml:space="preserve"> festgestellt werden, trägt d</w:t>
      </w:r>
      <w:r>
        <w:rPr>
          <w:rFonts w:eastAsia="Calibri"/>
        </w:rPr>
        <w:t>ie Firma</w:t>
      </w:r>
      <w:r w:rsidRPr="00916269">
        <w:rPr>
          <w:rFonts w:eastAsia="Calibri"/>
        </w:rPr>
        <w:t xml:space="preserve"> </w:t>
      </w:r>
      <w:r w:rsidRPr="00AD5F76">
        <w:rPr>
          <w:rFonts w:eastAsia="Calibri"/>
        </w:rPr>
        <w:t xml:space="preserve">neben den eigenen Kosten und den Aufwänden zur Behebung zusätzlich die Audit-Kosten </w:t>
      </w:r>
      <w:r>
        <w:rPr>
          <w:rFonts w:eastAsia="Calibri"/>
        </w:rPr>
        <w:t>der Bedarfsstelle</w:t>
      </w:r>
      <w:r w:rsidRPr="00916269">
        <w:rPr>
          <w:rFonts w:eastAsia="Calibri"/>
        </w:rPr>
        <w:t xml:space="preserve">. </w:t>
      </w:r>
    </w:p>
    <w:p w14:paraId="1CBE9A82" w14:textId="77777777" w:rsidR="00B91221" w:rsidRPr="00916269" w:rsidRDefault="00B91221" w:rsidP="00B91221">
      <w:pPr>
        <w:jc w:val="both"/>
        <w:rPr>
          <w:rFonts w:eastAsia="Calibri"/>
        </w:rPr>
      </w:pPr>
    </w:p>
    <w:p w14:paraId="573A238C" w14:textId="19BD5993" w:rsidR="00B91221" w:rsidRDefault="00B91221" w:rsidP="00B91221">
      <w:pPr>
        <w:jc w:val="both"/>
        <w:rPr>
          <w:rFonts w:eastAsia="Calibri"/>
        </w:rPr>
      </w:pPr>
      <w:r>
        <w:rPr>
          <w:rFonts w:eastAsia="Calibri"/>
        </w:rPr>
        <w:t>V</w:t>
      </w:r>
      <w:r w:rsidRPr="00522980">
        <w:rPr>
          <w:rFonts w:eastAsia="Calibri"/>
        </w:rPr>
        <w:t>.</w:t>
      </w:r>
      <w:r w:rsidRPr="002A482B">
        <w:rPr>
          <w:rFonts w:eastAsia="Calibri"/>
        </w:rPr>
        <w:t xml:space="preserve"> </w:t>
      </w:r>
      <w:r w:rsidRPr="00AC5E1F">
        <w:rPr>
          <w:rFonts w:eastAsia="Calibri"/>
        </w:rPr>
        <w:t>Die</w:t>
      </w:r>
      <w:r>
        <w:rPr>
          <w:rFonts w:eastAsia="Calibri"/>
        </w:rPr>
        <w:t xml:space="preserve"> Firma</w:t>
      </w:r>
      <w:r w:rsidRPr="00916269">
        <w:rPr>
          <w:rFonts w:eastAsia="Calibri"/>
        </w:rPr>
        <w:t xml:space="preserve"> schuldet eine Konventionalstrafe, sofern </w:t>
      </w:r>
      <w:r>
        <w:rPr>
          <w:rFonts w:eastAsia="Calibri"/>
        </w:rPr>
        <w:t>sie</w:t>
      </w:r>
      <w:r w:rsidRPr="00916269">
        <w:rPr>
          <w:rFonts w:eastAsia="Calibri"/>
        </w:rPr>
        <w:t xml:space="preserve"> </w:t>
      </w:r>
      <w:r>
        <w:rPr>
          <w:rFonts w:eastAsia="Calibri"/>
        </w:rPr>
        <w:t xml:space="preserve">ihren Meldepflichten aus den Ziffern I – IV gegenüber der Bedarfsstelle </w:t>
      </w:r>
      <w:r w:rsidRPr="00CC085A">
        <w:rPr>
          <w:rFonts w:eastAsia="Calibri"/>
        </w:rPr>
        <w:t xml:space="preserve">nicht </w:t>
      </w:r>
      <w:r>
        <w:rPr>
          <w:rFonts w:eastAsia="Calibri"/>
        </w:rPr>
        <w:t>oder nicht fristgerecht nachkommt oder</w:t>
      </w:r>
      <w:r w:rsidRPr="00D824FC">
        <w:rPr>
          <w:rFonts w:eastAsia="Calibri"/>
        </w:rPr>
        <w:t xml:space="preserve"> entdeckte Schwachstellen </w:t>
      </w:r>
      <w:r>
        <w:rPr>
          <w:rFonts w:eastAsia="Calibri"/>
        </w:rPr>
        <w:t>bzw.</w:t>
      </w:r>
      <w:r w:rsidRPr="00D824FC">
        <w:rPr>
          <w:rFonts w:eastAsia="Calibri"/>
        </w:rPr>
        <w:t xml:space="preserve"> festgestellte Mängel nicht </w:t>
      </w:r>
      <w:r>
        <w:rPr>
          <w:rFonts w:eastAsia="Calibri"/>
        </w:rPr>
        <w:t>umgehend</w:t>
      </w:r>
      <w:r w:rsidRPr="00D824FC">
        <w:rPr>
          <w:rFonts w:eastAsia="Calibri"/>
        </w:rPr>
        <w:t xml:space="preserve"> behebt</w:t>
      </w:r>
      <w:r>
        <w:rPr>
          <w:rFonts w:eastAsia="Calibri"/>
        </w:rPr>
        <w:t xml:space="preserve">. </w:t>
      </w:r>
      <w:r w:rsidRPr="00916269">
        <w:rPr>
          <w:rFonts w:eastAsia="Calibri"/>
        </w:rPr>
        <w:t xml:space="preserve">Diese beträgt je Verletzungsfall 10% der gesamten Vergütung, mindestens jedoch CHF </w:t>
      </w:r>
      <w:r>
        <w:rPr>
          <w:rFonts w:eastAsia="Calibri"/>
        </w:rPr>
        <w:t>10</w:t>
      </w:r>
      <w:r w:rsidRPr="00916269">
        <w:rPr>
          <w:rFonts w:eastAsia="Calibri"/>
        </w:rPr>
        <w:t xml:space="preserve">'000.-- je Fall. Die Bezahlung der Konventionalstrafe befreit </w:t>
      </w:r>
      <w:r>
        <w:rPr>
          <w:rFonts w:eastAsia="Calibri"/>
        </w:rPr>
        <w:t>die Firma</w:t>
      </w:r>
      <w:r w:rsidRPr="00916269">
        <w:rPr>
          <w:rFonts w:eastAsia="Calibri"/>
        </w:rPr>
        <w:t xml:space="preserve"> nicht von der Einhaltung </w:t>
      </w:r>
      <w:r>
        <w:rPr>
          <w:rFonts w:eastAsia="Calibri"/>
        </w:rPr>
        <w:t>ihrer</w:t>
      </w:r>
      <w:r w:rsidRPr="00916269">
        <w:rPr>
          <w:rFonts w:eastAsia="Calibri"/>
        </w:rPr>
        <w:t xml:space="preserve"> vertraglichen Pflichten. Die Konventionalstrafe wird auf einen allfälligen Schadenersatz angerechnet.</w:t>
      </w:r>
    </w:p>
    <w:p w14:paraId="6C72A625" w14:textId="77777777" w:rsidR="00B91221" w:rsidRDefault="00B91221" w:rsidP="00B91221">
      <w:pPr>
        <w:jc w:val="both"/>
        <w:rPr>
          <w:rFonts w:eastAsia="Calibri"/>
        </w:rPr>
      </w:pPr>
    </w:p>
    <w:p w14:paraId="0654458C" w14:textId="5F231B5A" w:rsidR="00B91221" w:rsidRPr="00916269" w:rsidRDefault="00B91221" w:rsidP="00B91221">
      <w:pPr>
        <w:jc w:val="both"/>
        <w:rPr>
          <w:rFonts w:eastAsia="Calibri"/>
        </w:rPr>
      </w:pPr>
      <w:r>
        <w:rPr>
          <w:rFonts w:eastAsia="Calibri"/>
        </w:rPr>
        <w:t>VI</w:t>
      </w:r>
      <w:r w:rsidRPr="00522980">
        <w:rPr>
          <w:rFonts w:eastAsia="Calibri"/>
        </w:rPr>
        <w:t>.</w:t>
      </w:r>
      <w:r w:rsidRPr="002A482B">
        <w:rPr>
          <w:rFonts w:eastAsia="Calibri"/>
        </w:rPr>
        <w:t xml:space="preserve"> </w:t>
      </w:r>
      <w:r w:rsidRPr="00AC5E1F">
        <w:rPr>
          <w:rFonts w:eastAsia="Calibri"/>
        </w:rPr>
        <w:t>Die</w:t>
      </w:r>
      <w:r>
        <w:rPr>
          <w:rFonts w:eastAsia="Calibri"/>
        </w:rPr>
        <w:t xml:space="preserve"> Firma</w:t>
      </w:r>
      <w:r w:rsidRPr="00916269">
        <w:rPr>
          <w:rFonts w:eastAsia="Calibri"/>
        </w:rPr>
        <w:t xml:space="preserve"> haftet für den Schaden, welcher de</w:t>
      </w:r>
      <w:r>
        <w:rPr>
          <w:rFonts w:eastAsia="Calibri"/>
        </w:rPr>
        <w:t xml:space="preserve">r Bedarfsstelle durch Cyberangriffe und die Nichteinhaltung der Bestimmungen in </w:t>
      </w:r>
      <w:r w:rsidRPr="00AC5E1F">
        <w:rPr>
          <w:rFonts w:eastAsia="Calibri"/>
        </w:rPr>
        <w:t xml:space="preserve">Ziff. </w:t>
      </w:r>
      <w:r>
        <w:rPr>
          <w:rFonts w:eastAsia="Calibri"/>
        </w:rPr>
        <w:t xml:space="preserve">I – IV </w:t>
      </w:r>
      <w:r w:rsidRPr="00916269">
        <w:rPr>
          <w:rFonts w:eastAsia="Calibri"/>
        </w:rPr>
        <w:t xml:space="preserve">entsteht, sofern </w:t>
      </w:r>
      <w:r w:rsidR="000A1D3A">
        <w:rPr>
          <w:rFonts w:eastAsia="Calibri"/>
        </w:rPr>
        <w:t>sie</w:t>
      </w:r>
      <w:r w:rsidR="000A1D3A" w:rsidRPr="00916269">
        <w:rPr>
          <w:rFonts w:eastAsia="Calibri"/>
        </w:rPr>
        <w:t xml:space="preserve"> </w:t>
      </w:r>
      <w:r w:rsidRPr="00916269">
        <w:rPr>
          <w:rFonts w:eastAsia="Calibri"/>
        </w:rPr>
        <w:t xml:space="preserve">nicht beweist, dass </w:t>
      </w:r>
      <w:r w:rsidR="000A1D3A">
        <w:rPr>
          <w:rFonts w:eastAsia="Calibri"/>
        </w:rPr>
        <w:t>sie</w:t>
      </w:r>
      <w:r w:rsidR="000A1D3A" w:rsidRPr="00916269">
        <w:rPr>
          <w:rFonts w:eastAsia="Calibri"/>
        </w:rPr>
        <w:t xml:space="preserve"> </w:t>
      </w:r>
      <w:r w:rsidRPr="00916269">
        <w:rPr>
          <w:rFonts w:eastAsia="Calibri"/>
        </w:rPr>
        <w:t>kein Verschulden trifft.</w:t>
      </w:r>
    </w:p>
    <w:p w14:paraId="4AC0EA9E" w14:textId="77777777" w:rsidR="00B91221" w:rsidRDefault="00B91221" w:rsidP="00B91221">
      <w:pPr>
        <w:jc w:val="both"/>
        <w:rPr>
          <w:rFonts w:eastAsia="Calibri"/>
        </w:rPr>
      </w:pPr>
    </w:p>
    <w:p w14:paraId="2497AD81" w14:textId="382EFEA8" w:rsidR="00B91221" w:rsidRPr="00D5142D" w:rsidRDefault="00B91221" w:rsidP="00D5142D">
      <w:pPr>
        <w:jc w:val="both"/>
      </w:pPr>
      <w:r>
        <w:rPr>
          <w:rFonts w:eastAsia="Calibri"/>
        </w:rPr>
        <w:lastRenderedPageBreak/>
        <w:t>VII</w:t>
      </w:r>
      <w:r w:rsidRPr="00522980">
        <w:rPr>
          <w:rFonts w:eastAsia="Calibri"/>
        </w:rPr>
        <w:t>.</w:t>
      </w:r>
      <w:r>
        <w:rPr>
          <w:rFonts w:eastAsia="Calibri"/>
        </w:rPr>
        <w:t xml:space="preserve"> </w:t>
      </w:r>
      <w:r w:rsidRPr="00522980">
        <w:rPr>
          <w:rFonts w:eastAsia="Calibri"/>
        </w:rPr>
        <w:t xml:space="preserve">Die </w:t>
      </w:r>
      <w:r>
        <w:rPr>
          <w:rFonts w:eastAsia="Calibri"/>
        </w:rPr>
        <w:t>Firma</w:t>
      </w:r>
      <w:r w:rsidRPr="00916269">
        <w:rPr>
          <w:rFonts w:eastAsia="Calibri"/>
        </w:rPr>
        <w:t xml:space="preserve"> </w:t>
      </w:r>
      <w:r w:rsidRPr="00522980">
        <w:rPr>
          <w:rFonts w:eastAsia="Calibri"/>
        </w:rPr>
        <w:t>verpflichtet sich, eine der vorliegenden Art und dem Schadensrisiko</w:t>
      </w:r>
      <w:r>
        <w:rPr>
          <w:rFonts w:eastAsia="Calibri"/>
        </w:rPr>
        <w:t xml:space="preserve"> </w:t>
      </w:r>
      <w:r w:rsidRPr="00522980">
        <w:rPr>
          <w:rFonts w:eastAsia="Calibri"/>
        </w:rPr>
        <w:t>entsprechend angemessene Haftpflichtversicherung abzuschliessen und die ausreichende Versicherungsdeckung zum Zeitpunkt des Vertragsabschlusses nachzuweisen. Die auf das Versicherungsverhältnis anwendbaren Versicherungsbedingungen sind vor Abschluss der Versicherung der Bedarfsstelle zur Kontrolle vorzulegen.</w:t>
      </w:r>
      <w:bookmarkEnd w:id="159"/>
    </w:p>
    <w:p w14:paraId="44A38DAA" w14:textId="2DA3EB64" w:rsidR="00461A44" w:rsidRDefault="00461A44" w:rsidP="00461A44">
      <w:pPr>
        <w:pStyle w:val="berschrift3"/>
      </w:pPr>
      <w:bookmarkStart w:id="161" w:name="_Toc157239864"/>
      <w:bookmarkStart w:id="162" w:name="_Toc157239933"/>
      <w:bookmarkStart w:id="163" w:name="_Toc157239989"/>
      <w:bookmarkStart w:id="164" w:name="_Toc157239865"/>
      <w:bookmarkStart w:id="165" w:name="_Toc157239934"/>
      <w:bookmarkStart w:id="166" w:name="_Toc157239990"/>
      <w:bookmarkStart w:id="167" w:name="_Toc157239866"/>
      <w:bookmarkStart w:id="168" w:name="_Toc157239935"/>
      <w:bookmarkStart w:id="169" w:name="_Toc157239991"/>
      <w:bookmarkStart w:id="170" w:name="_Toc157239867"/>
      <w:bookmarkStart w:id="171" w:name="_Toc157239936"/>
      <w:bookmarkStart w:id="172" w:name="_Toc157239992"/>
      <w:bookmarkStart w:id="173" w:name="_Toc157239868"/>
      <w:bookmarkStart w:id="174" w:name="_Toc157239937"/>
      <w:bookmarkStart w:id="175" w:name="_Toc157239993"/>
      <w:bookmarkStart w:id="176" w:name="_Toc157239869"/>
      <w:bookmarkStart w:id="177" w:name="_Toc157239938"/>
      <w:bookmarkStart w:id="178" w:name="_Toc157239994"/>
      <w:bookmarkStart w:id="179" w:name="_Toc157239870"/>
      <w:bookmarkStart w:id="180" w:name="_Toc157239939"/>
      <w:bookmarkStart w:id="181" w:name="_Toc157239995"/>
      <w:bookmarkStart w:id="182" w:name="_Toc157239871"/>
      <w:bookmarkStart w:id="183" w:name="_Toc157239940"/>
      <w:bookmarkStart w:id="184" w:name="_Toc157239996"/>
      <w:bookmarkStart w:id="185" w:name="_Toc157239872"/>
      <w:bookmarkStart w:id="186" w:name="_Toc157239941"/>
      <w:bookmarkStart w:id="187" w:name="_Toc157239997"/>
      <w:bookmarkStart w:id="188" w:name="_Toc157239873"/>
      <w:bookmarkStart w:id="189" w:name="_Toc157239942"/>
      <w:bookmarkStart w:id="190" w:name="_Toc157239998"/>
      <w:bookmarkStart w:id="191" w:name="_Toc157239874"/>
      <w:bookmarkStart w:id="192" w:name="_Toc157239943"/>
      <w:bookmarkStart w:id="193" w:name="_Toc157239999"/>
      <w:bookmarkStart w:id="194" w:name="_Toc157239875"/>
      <w:bookmarkStart w:id="195" w:name="_Toc157239944"/>
      <w:bookmarkStart w:id="196" w:name="_Toc157240000"/>
      <w:bookmarkStart w:id="197" w:name="_Toc201147282"/>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t>Teuerungsausgleich</w:t>
      </w:r>
      <w:bookmarkEnd w:id="197"/>
    </w:p>
    <w:p w14:paraId="0C8E9974" w14:textId="37E31EEB" w:rsidR="001E1BBF" w:rsidRDefault="001E1BBF" w:rsidP="00E05BB0">
      <w:pPr>
        <w:pStyle w:val="Textkrper"/>
      </w:pPr>
      <w:r w:rsidRPr="00E77557">
        <w:rPr>
          <w:color w:val="000000"/>
          <w:lang w:val="de-CH"/>
        </w:rPr>
        <w:t xml:space="preserve">Die Vertragsparteien können </w:t>
      </w:r>
      <w:r w:rsidRPr="00E05BB0">
        <w:rPr>
          <w:lang w:val="de-CH"/>
        </w:rPr>
        <w:t xml:space="preserve">frühestens (2) Jahre nach </w:t>
      </w:r>
      <w:r w:rsidR="00D62DAC" w:rsidRPr="00E05BB0">
        <w:rPr>
          <w:lang w:val="de-CH"/>
        </w:rPr>
        <w:t>A</w:t>
      </w:r>
      <w:r w:rsidRPr="00E05BB0">
        <w:rPr>
          <w:lang w:val="de-CH"/>
        </w:rPr>
        <w:t>bschluss</w:t>
      </w:r>
      <w:r w:rsidR="00D62DAC" w:rsidRPr="00E05BB0">
        <w:rPr>
          <w:lang w:val="de-CH"/>
        </w:rPr>
        <w:t xml:space="preserve"> des Rahmenvertrags</w:t>
      </w:r>
      <w:r w:rsidRPr="00E05BB0">
        <w:rPr>
          <w:lang w:val="de-CH"/>
        </w:rPr>
        <w:t xml:space="preserve"> schriftlich und substantiiert begründet eine Anpassung </w:t>
      </w:r>
      <w:r w:rsidR="009E611D" w:rsidRPr="00E05BB0">
        <w:rPr>
          <w:lang w:val="de-CH"/>
        </w:rPr>
        <w:t xml:space="preserve">des vereinbarten maximalen Stundenansatzes gemäss Ziff. 12 </w:t>
      </w:r>
      <w:r w:rsidRPr="00E05BB0">
        <w:rPr>
          <w:lang w:val="de-CH"/>
        </w:rPr>
        <w:t xml:space="preserve">verlangen. Eine Anpassung erfolgt höchstens im Umfang der Entwicklung des </w:t>
      </w:r>
      <w:sdt>
        <w:sdtPr>
          <w:rPr>
            <w:lang w:val="de-CH"/>
          </w:rPr>
          <w:id w:val="-1658921278"/>
          <w:placeholder>
            <w:docPart w:val="54856E90349D4F9AB16906FC3B688A48"/>
          </w:placeholder>
          <w:comboBox>
            <w:listItem w:value="Standardformulierung auswählen oder anderen Index eingeben"/>
            <w:listItem w:displayText="Schweizerischen Landesindex der Konsumentenpreise" w:value="Schweizerischen Landesindex der Konsumentenpreise"/>
          </w:comboBox>
        </w:sdtPr>
        <w:sdtContent>
          <w:proofErr w:type="gramStart"/>
          <w:r w:rsidRPr="00E05BB0">
            <w:rPr>
              <w:lang w:val="de-CH"/>
            </w:rPr>
            <w:t>Schweizerischen</w:t>
          </w:r>
          <w:proofErr w:type="gramEnd"/>
          <w:r w:rsidRPr="00E05BB0">
            <w:rPr>
              <w:lang w:val="de-CH"/>
            </w:rPr>
            <w:t xml:space="preserve"> Landesindex der Konsumentenpreise</w:t>
          </w:r>
        </w:sdtContent>
      </w:sdt>
      <w:r w:rsidRPr="00E05BB0">
        <w:rPr>
          <w:lang w:val="de-CH"/>
        </w:rPr>
        <w:t xml:space="preserve"> bis zum Zeitpunkt des Antrags und dies auch nur insofern die Indexänderung mehr als </w:t>
      </w:r>
      <w:sdt>
        <w:sdtPr>
          <w:id w:val="-226235331"/>
          <w:placeholder>
            <w:docPart w:val="D946D0248E0D460495464878251B5F39"/>
          </w:placeholder>
        </w:sdtPr>
        <w:sdtContent>
          <w:r w:rsidRPr="00E05BB0">
            <w:rPr>
              <w:lang w:val="de-CH"/>
            </w:rPr>
            <w:t>3</w:t>
          </w:r>
        </w:sdtContent>
      </w:sdt>
      <w:r w:rsidRPr="00E05BB0">
        <w:rPr>
          <w:lang w:val="de-CH"/>
        </w:rPr>
        <w:t xml:space="preserve"> Prozentpunkte</w:t>
      </w:r>
      <w:r w:rsidRPr="00E05BB0" w:rsidDel="00395ABC">
        <w:rPr>
          <w:lang w:val="de-CH"/>
        </w:rPr>
        <w:t xml:space="preserve"> </w:t>
      </w:r>
      <w:r w:rsidRPr="00E05BB0">
        <w:rPr>
          <w:lang w:val="de-CH"/>
        </w:rPr>
        <w:t xml:space="preserve">seit der letzten Preisfestlegung beträgt. Als Ausgangspunkt dient der Indexstand jenes Monats, in welchem der </w:t>
      </w:r>
      <w:r w:rsidR="00D62DAC" w:rsidRPr="00E05BB0">
        <w:rPr>
          <w:lang w:val="de-CH"/>
        </w:rPr>
        <w:t>Rahmenv</w:t>
      </w:r>
      <w:r w:rsidRPr="00E05BB0">
        <w:rPr>
          <w:lang w:val="de-CH"/>
        </w:rPr>
        <w:t>ertrag durch alle Parteien unterzeichnet wurde</w:t>
      </w:r>
      <w:r w:rsidR="00D62DAC" w:rsidRPr="00E05BB0">
        <w:rPr>
          <w:lang w:val="de-CH"/>
        </w:rPr>
        <w:t>.</w:t>
      </w:r>
      <w:r w:rsidRPr="00E05BB0">
        <w:rPr>
          <w:lang w:val="de-CH"/>
        </w:rPr>
        <w:t xml:space="preserve"> </w:t>
      </w:r>
      <w:r w:rsidR="00D62DAC" w:rsidRPr="00E05BB0">
        <w:rPr>
          <w:lang w:val="de-CH"/>
        </w:rPr>
        <w:t xml:space="preserve">Eine Preisanpassung </w:t>
      </w:r>
      <w:r w:rsidR="00922759" w:rsidRPr="00E05BB0">
        <w:rPr>
          <w:lang w:val="de-CH"/>
        </w:rPr>
        <w:t xml:space="preserve">für einen </w:t>
      </w:r>
      <w:r w:rsidR="00D62DAC" w:rsidRPr="00E05BB0">
        <w:rPr>
          <w:lang w:val="de-CH"/>
        </w:rPr>
        <w:t xml:space="preserve">Einzelvertrag </w:t>
      </w:r>
      <w:r w:rsidR="00922759" w:rsidRPr="00E05BB0">
        <w:rPr>
          <w:lang w:val="de-CH"/>
        </w:rPr>
        <w:t xml:space="preserve">kann unter denselben Voraussetzungen verlangt werden, sofern der Abschluss bzw. die letzte Preisanpassung des Rahmenvertrages mindestens 2 Jahre zurückliegt. Der Teuerungsausgleich für einen Einzelvertrag </w:t>
      </w:r>
      <w:r w:rsidR="00D62DAC" w:rsidRPr="00E05BB0">
        <w:rPr>
          <w:lang w:val="de-CH"/>
        </w:rPr>
        <w:t>ist einmalig und gültig für die gesamte Laufzeit des</w:t>
      </w:r>
      <w:r w:rsidR="00922759" w:rsidRPr="00E05BB0">
        <w:rPr>
          <w:lang w:val="de-CH"/>
        </w:rPr>
        <w:t>selben</w:t>
      </w:r>
      <w:r w:rsidR="00D62DAC" w:rsidRPr="00E05BB0">
        <w:rPr>
          <w:lang w:val="de-CH"/>
        </w:rPr>
        <w:t>. Weitere Anpassungen im Sinne von Preiserhöhungen während der Vertragslaufzeit des entsprechenden Einzelvertrags sind nicht zulässig.</w:t>
      </w:r>
    </w:p>
    <w:p w14:paraId="78A592FA" w14:textId="7C18207E" w:rsidR="00B3316E" w:rsidRDefault="00B3316E" w:rsidP="00B3316E">
      <w:pPr>
        <w:pStyle w:val="berschrift20"/>
      </w:pPr>
      <w:bookmarkStart w:id="198" w:name="_Toc201147283"/>
      <w:r>
        <w:t>Offenlegungspflicht</w:t>
      </w:r>
      <w:bookmarkEnd w:id="198"/>
    </w:p>
    <w:p w14:paraId="46DCCD1F" w14:textId="05721BFB" w:rsidR="00B3316E" w:rsidRDefault="00B3316E" w:rsidP="00C50E16">
      <w:pPr>
        <w:spacing w:after="120"/>
      </w:pPr>
      <w:r>
        <w:t xml:space="preserve">Die Firma hat zur Kenntnis genommen, dass die Vergabestelle auf Gesuch hin Dritten Zugang zu diesem Vertrag und allfälligen Nachträgen oder Anhängen zu gewähren hat, wenn die Vorgaben des Öffentlichkeitsgesetzes (BGÖ) erfüllt sind. Die Vergabestelle konsultiert in der Regel die Firma, wenn </w:t>
      </w:r>
      <w:r w:rsidR="00BF0254">
        <w:t>sie</w:t>
      </w:r>
      <w:r>
        <w:t xml:space="preserve"> die Gewährung des Zugangs in Betracht zieht</w:t>
      </w:r>
      <w:r w:rsidR="00395B85">
        <w:t>,</w:t>
      </w:r>
      <w:r>
        <w:t xml:space="preserve"> und gibt ihr Gelegenheit zur Stellungnahme innert zehn Tagen. Die Vergabestelle informiert die Firma über ihren Entscheid zum Zugangsgesuch (Artikel 11 BGÖ). Wenn die Vergabestelle gegen den Willen der Firma Dritten den Zugang zum Vertrag ganz </w:t>
      </w:r>
      <w:r>
        <w:rPr>
          <w:noProof/>
        </w:rPr>
        <w:t>oder</w:t>
      </w:r>
      <w:r>
        <w:t xml:space="preserve"> teilweise zu gewähren hat, kann die Firma innert 20 Tagen nach Empfang des Entscheids der Vergabestelle dem Eidgenössischen Datenschutz- und Öffentlichkeitsbeauftragten schriftlich einen Schlichtungsantrag stellen (Artikel 13 BGÖ).</w:t>
      </w:r>
    </w:p>
    <w:p w14:paraId="7895E115" w14:textId="3D0E136E" w:rsidR="004841BC" w:rsidRDefault="004841BC" w:rsidP="004841BC">
      <w:pPr>
        <w:pStyle w:val="berschrift20"/>
      </w:pPr>
      <w:bookmarkStart w:id="199" w:name="_Toc201147284"/>
      <w:r>
        <w:t>Kreditvorbehalt</w:t>
      </w:r>
      <w:bookmarkEnd w:id="199"/>
    </w:p>
    <w:p w14:paraId="06C7D2F1" w14:textId="7957D831" w:rsidR="002C5369" w:rsidRDefault="004841BC" w:rsidP="004841BC">
      <w:pPr>
        <w:spacing w:after="120"/>
      </w:pPr>
      <w:r w:rsidRPr="004841BC">
        <w:t>Vorbehalten bleiben die jährlichen Kreditanträge und -beschlüsse der zuständigen Organe des Bundes zu Voranschlag und Finanzplan.</w:t>
      </w:r>
    </w:p>
    <w:p w14:paraId="6F018138" w14:textId="6091725A" w:rsidR="008E7E51" w:rsidRDefault="008E7E51" w:rsidP="008E7E51">
      <w:pPr>
        <w:pStyle w:val="berschrift10"/>
      </w:pPr>
      <w:bookmarkStart w:id="200" w:name="_Toc201147285"/>
      <w:r>
        <w:t>Dokumentation und Abschlussarbeiten</w:t>
      </w:r>
      <w:bookmarkEnd w:id="200"/>
    </w:p>
    <w:p w14:paraId="19B7D8AB" w14:textId="2BB2C1B0" w:rsidR="008E7E51" w:rsidRDefault="008E7E51" w:rsidP="008E7E51">
      <w:pPr>
        <w:spacing w:after="120"/>
      </w:pPr>
      <w:r>
        <w:t xml:space="preserve">Die Firma dokumentiert alle Leistungen in einer Granularität, die </w:t>
      </w:r>
      <w:r w:rsidR="003E1FEF">
        <w:t>der Bedarfsstelle</w:t>
      </w:r>
      <w:r>
        <w:t xml:space="preserve"> die bestimmungsgemässe Nutzung dieser Leistungen, den Betrieb, Unterhalt und Ausbau sowie eine Migration der Leistungen auf einen anderen Anbieter erlaubt.</w:t>
      </w:r>
    </w:p>
    <w:p w14:paraId="3CFFD962" w14:textId="36C69269" w:rsidR="008E7E51" w:rsidRDefault="008E7E51" w:rsidP="008E7E51">
      <w:pPr>
        <w:spacing w:after="120"/>
      </w:pPr>
      <w:r>
        <w:t>Bei Beendigung des Rahmenvertragsverhältnisses insgesamt (insbesondere bei Kündigung) sowie bei Beendigung von Leistungen gestützt auf den jeweiligen Einzelvertrag ist der Bedarfsstelle eine andauernde und lückenlose Dokumentation der erbrachten Leistungen abzugeben. Diese Dokumentation ist immer Gegenstand der periodischen/projektbezogenen QS-Massnahmen gemäss Ziff.</w:t>
      </w:r>
      <w:r w:rsidR="006405B1">
        <w:t xml:space="preserve"> </w:t>
      </w:r>
      <w:sdt>
        <w:sdtPr>
          <w:id w:val="-1913152155"/>
          <w:placeholder>
            <w:docPart w:val="F76821B50E0D416DACE536047572607D"/>
          </w:placeholder>
          <w:text/>
        </w:sdtPr>
        <w:sdtContent>
          <w:r w:rsidR="00D5142D">
            <w:t>5</w:t>
          </w:r>
        </w:sdtContent>
      </w:sdt>
      <w:r>
        <w:t>.</w:t>
      </w:r>
    </w:p>
    <w:p w14:paraId="3E436675" w14:textId="77777777" w:rsidR="008E7E51" w:rsidRDefault="008E7E51" w:rsidP="008E7E51">
      <w:pPr>
        <w:spacing w:after="120"/>
      </w:pPr>
      <w:r>
        <w:t>Die Inhalte der Dokumentation werden im jeweiligen Einzelvertrag genau festgelegt.</w:t>
      </w:r>
    </w:p>
    <w:p w14:paraId="383062E6" w14:textId="2AD1B5EC" w:rsidR="008E7E51" w:rsidRDefault="008E7E51" w:rsidP="008E7E51">
      <w:pPr>
        <w:spacing w:after="120"/>
      </w:pPr>
      <w:r>
        <w:t>Auf Verlangen hat die Firma der Bedarfsstelle die Abschluss- und Übergabearbeiten</w:t>
      </w:r>
      <w:r w:rsidR="00A61611">
        <w:t xml:space="preserve"> </w:t>
      </w:r>
      <w:sdt>
        <w:sdtPr>
          <w:id w:val="758566879"/>
          <w:placeholder>
            <w:docPart w:val="847747D8158E42E98F60330F8AD7363E"/>
          </w:placeholder>
          <w:text/>
        </w:sdtPr>
        <w:sdtContent>
          <w:r w:rsidR="00D5142D">
            <w:t>9 Monate</w:t>
          </w:r>
        </w:sdtContent>
      </w:sdt>
      <w:r>
        <w:t xml:space="preserve"> vor Ablauf des Rahmenvertragsverhältnisses anzubieten. Diese beinhalten: </w:t>
      </w:r>
    </w:p>
    <w:p w14:paraId="37B72E4B" w14:textId="3F3719BF" w:rsidR="008E7E51" w:rsidRDefault="008E7E51" w:rsidP="00D5142D">
      <w:pPr>
        <w:pStyle w:val="TextStandardI"/>
        <w:numPr>
          <w:ilvl w:val="0"/>
          <w:numId w:val="8"/>
        </w:numPr>
        <w:spacing w:line="260" w:lineRule="atLeast"/>
        <w:ind w:left="714" w:hanging="357"/>
      </w:pPr>
      <w:r>
        <w:t>Planung und Realisierung eines Abschluss- und Übergabe-Projekts.</w:t>
      </w:r>
    </w:p>
    <w:p w14:paraId="40FFDF32" w14:textId="1D750840" w:rsidR="008E7E51" w:rsidRDefault="008E7E51" w:rsidP="00D5142D">
      <w:pPr>
        <w:pStyle w:val="TextStandardI"/>
        <w:numPr>
          <w:ilvl w:val="0"/>
          <w:numId w:val="8"/>
        </w:numPr>
        <w:spacing w:line="260" w:lineRule="atLeast"/>
      </w:pPr>
      <w:r>
        <w:t>Nahtlose Übergabe der Leistungen und Lieferobjekte an mögliche, zukünftige Zuschlagsempfänger und diese mit all ihren zur Verfügung stehenden Mitteln zu unterstützen sowie nichts vorzukehren, was die Übertragung erschweren oder gefährden könnte.</w:t>
      </w:r>
    </w:p>
    <w:p w14:paraId="73BF5662" w14:textId="20CCE02A" w:rsidR="008E7E51" w:rsidRDefault="008E7E51" w:rsidP="008E7E51">
      <w:pPr>
        <w:pStyle w:val="berschrift10"/>
      </w:pPr>
      <w:bookmarkStart w:id="201" w:name="_Toc201147286"/>
      <w:r>
        <w:lastRenderedPageBreak/>
        <w:t xml:space="preserve">Abtreten </w:t>
      </w:r>
      <w:r w:rsidR="00A61611">
        <w:t>von Forderungen / Übertragung Rechtsverhältnis</w:t>
      </w:r>
      <w:bookmarkEnd w:id="201"/>
    </w:p>
    <w:p w14:paraId="157100E5" w14:textId="77777777" w:rsidR="00A61611" w:rsidRDefault="00A61611" w:rsidP="00A61611">
      <w:r>
        <w:t>Die Forderungen, die der Firma aus dem vorliegenden Vertragsverhältnis zustehen, dürfen ohne schriftliche Zustimmung der Vergabestelle weder abgetreten, verpfändet noch in sonst irgendeiner Weise belastet werden.</w:t>
      </w:r>
    </w:p>
    <w:p w14:paraId="40E700B4" w14:textId="1022112A" w:rsidR="008E7E51" w:rsidRDefault="00A61611" w:rsidP="00A61611">
      <w:pPr>
        <w:spacing w:before="120"/>
      </w:pPr>
      <w:r>
        <w:t xml:space="preserve">Die Firma hat alle aus diesem Rahmenvertrag und gestützt darauf in Einzelverträgen vereinbarten Rechte und Pflichten </w:t>
      </w:r>
      <w:r w:rsidR="00155D44">
        <w:t xml:space="preserve">ihren </w:t>
      </w:r>
      <w:r>
        <w:t>allfälligen Rechtsnachfolgern zu überbinden. Eine Übertragung von Rechten und Pflichten oder von Teilen des Vertrages bzw. des gesamten Rechtsverhältnisses bedarf der schriftlichen Zustimmung der Beschaffungsstelle. Die Beschaffungsstelle wird die Zustimmung nur aus wichtigen Gründen verweigern.</w:t>
      </w:r>
    </w:p>
    <w:p w14:paraId="163842B6" w14:textId="36479D54" w:rsidR="001B54E1" w:rsidRDefault="001B54E1" w:rsidP="001B54E1">
      <w:pPr>
        <w:pStyle w:val="berschrift10"/>
      </w:pPr>
      <w:bookmarkStart w:id="202" w:name="_Toc201147287"/>
      <w:r>
        <w:t>Keine einfache Gesellschaft</w:t>
      </w:r>
      <w:bookmarkEnd w:id="202"/>
    </w:p>
    <w:p w14:paraId="6F88B15D" w14:textId="5A0519BE" w:rsidR="001B54E1" w:rsidRPr="001B54E1" w:rsidRDefault="001B54E1" w:rsidP="001B54E1">
      <w:r w:rsidRPr="001B54E1">
        <w:t>Die Parteien bilden in keinem Fall eine einfache Gesellschaft im Sinne von Art. 530 ff. des Schweizerischen Obligationenrechtes (SR 220).</w:t>
      </w:r>
    </w:p>
    <w:p w14:paraId="1E3235DE" w14:textId="77777777" w:rsidR="00AB32E5" w:rsidRPr="00651AC1" w:rsidRDefault="00AB32E5" w:rsidP="0028156C">
      <w:pPr>
        <w:pStyle w:val="berschrift10"/>
        <w:rPr>
          <w:rFonts w:eastAsia="Times New Roman"/>
        </w:rPr>
      </w:pPr>
      <w:bookmarkStart w:id="203" w:name="_Toc414006873"/>
      <w:bookmarkStart w:id="204" w:name="_Toc414006946"/>
      <w:bookmarkStart w:id="205" w:name="_Toc414007073"/>
      <w:bookmarkStart w:id="206" w:name="_Toc414007140"/>
      <w:bookmarkStart w:id="207" w:name="_Toc414006874"/>
      <w:bookmarkStart w:id="208" w:name="_Toc414006947"/>
      <w:bookmarkStart w:id="209" w:name="_Toc414007074"/>
      <w:bookmarkStart w:id="210" w:name="_Toc414007141"/>
      <w:bookmarkStart w:id="211" w:name="_Toc416679366"/>
      <w:bookmarkStart w:id="212" w:name="_Toc416679551"/>
      <w:bookmarkStart w:id="213" w:name="_Toc424304422"/>
      <w:bookmarkStart w:id="214" w:name="_Toc201147288"/>
      <w:bookmarkEnd w:id="203"/>
      <w:bookmarkEnd w:id="204"/>
      <w:bookmarkEnd w:id="205"/>
      <w:bookmarkEnd w:id="206"/>
      <w:bookmarkEnd w:id="207"/>
      <w:bookmarkEnd w:id="208"/>
      <w:bookmarkEnd w:id="209"/>
      <w:bookmarkEnd w:id="210"/>
      <w:r w:rsidRPr="00651AC1">
        <w:rPr>
          <w:rFonts w:eastAsia="Times New Roman"/>
        </w:rPr>
        <w:t>Anwendbares Recht / Gerichtsstand</w:t>
      </w:r>
      <w:bookmarkEnd w:id="211"/>
      <w:bookmarkEnd w:id="212"/>
      <w:bookmarkEnd w:id="213"/>
      <w:bookmarkEnd w:id="214"/>
      <w:r w:rsidRPr="00651AC1">
        <w:rPr>
          <w:rFonts w:eastAsia="Times New Roman"/>
        </w:rPr>
        <w:t xml:space="preserve"> </w:t>
      </w:r>
    </w:p>
    <w:p w14:paraId="0749427E" w14:textId="34FA6BFD" w:rsidR="00AB32E5" w:rsidRDefault="00AB32E5" w:rsidP="00D456B3">
      <w:pPr>
        <w:spacing w:after="120"/>
        <w:rPr>
          <w:rFonts w:eastAsia="Times New Roman"/>
        </w:rPr>
      </w:pPr>
      <w:r w:rsidRPr="00651AC1">
        <w:t>Auf Streitigkeiten aus diesem Vertragsverhältnis ist ausschlie</w:t>
      </w:r>
      <w:r w:rsidR="002B6369">
        <w:t>ss</w:t>
      </w:r>
      <w:r w:rsidRPr="00651AC1">
        <w:t xml:space="preserve">lich schweizerisches </w:t>
      </w:r>
      <w:r w:rsidR="00922759">
        <w:t xml:space="preserve">materielles </w:t>
      </w:r>
      <w:r w:rsidRPr="00651AC1">
        <w:t xml:space="preserve">Recht </w:t>
      </w:r>
      <w:r w:rsidRPr="00801E0B">
        <w:t>anwendbar</w:t>
      </w:r>
      <w:r w:rsidRPr="00651AC1">
        <w:t xml:space="preserve"> unter Ausschluss des </w:t>
      </w:r>
      <w:r w:rsidRPr="00651AC1">
        <w:rPr>
          <w:rFonts w:eastAsia="Times New Roman"/>
        </w:rPr>
        <w:t>Übereinkommens der Vereinten Nationen vom 11. April 1980 über Verträge über den internationalen Warenkauf (Wiener Kaufrecht, CISG, SR 0.221.211.1).</w:t>
      </w:r>
    </w:p>
    <w:p w14:paraId="2088A222" w14:textId="17BADAD6" w:rsidR="00AB32E5" w:rsidRPr="00E90D6B" w:rsidRDefault="00AB32E5" w:rsidP="00D456B3">
      <w:pPr>
        <w:rPr>
          <w:iCs/>
        </w:rPr>
      </w:pPr>
      <w:r w:rsidRPr="00801E0B">
        <w:t>Ausschlie</w:t>
      </w:r>
      <w:r w:rsidR="002B6369">
        <w:t>ss</w:t>
      </w:r>
      <w:r w:rsidRPr="00801E0B">
        <w:t>licher</w:t>
      </w:r>
      <w:r w:rsidRPr="00651AC1">
        <w:t xml:space="preserve"> Gerichtsstand ist </w:t>
      </w:r>
      <w:r w:rsidRPr="00651AC1">
        <w:rPr>
          <w:u w:val="single"/>
        </w:rPr>
        <w:t>Bern, Schweiz</w:t>
      </w:r>
      <w:r w:rsidRPr="00651AC1">
        <w:t>.</w:t>
      </w:r>
    </w:p>
    <w:p w14:paraId="155EA6A7" w14:textId="77777777" w:rsidR="002B65F7" w:rsidRDefault="002B65F7" w:rsidP="002B65F7">
      <w:pPr>
        <w:pStyle w:val="berschrift10"/>
        <w:rPr>
          <w:rFonts w:eastAsia="Times New Roman"/>
        </w:rPr>
      </w:pPr>
      <w:bookmarkStart w:id="215" w:name="_Toc414006876"/>
      <w:bookmarkStart w:id="216" w:name="_Toc414006949"/>
      <w:bookmarkStart w:id="217" w:name="_Toc414007076"/>
      <w:bookmarkStart w:id="218" w:name="_Toc414007143"/>
      <w:bookmarkStart w:id="219" w:name="_Toc414006877"/>
      <w:bookmarkStart w:id="220" w:name="_Toc414006950"/>
      <w:bookmarkStart w:id="221" w:name="_Toc414007077"/>
      <w:bookmarkStart w:id="222" w:name="_Toc414007144"/>
      <w:bookmarkStart w:id="223" w:name="_Toc416679367"/>
      <w:bookmarkStart w:id="224" w:name="_Toc416679552"/>
      <w:bookmarkStart w:id="225" w:name="_Toc424304423"/>
      <w:bookmarkStart w:id="226" w:name="_Toc201147289"/>
      <w:bookmarkEnd w:id="215"/>
      <w:bookmarkEnd w:id="216"/>
      <w:bookmarkEnd w:id="217"/>
      <w:bookmarkEnd w:id="218"/>
      <w:bookmarkEnd w:id="219"/>
      <w:bookmarkEnd w:id="220"/>
      <w:bookmarkEnd w:id="221"/>
      <w:bookmarkEnd w:id="222"/>
      <w:r>
        <w:rPr>
          <w:rFonts w:eastAsia="Times New Roman"/>
        </w:rPr>
        <w:t>Gültigkeitsdauer, Änderungen und Beendigung des Rahmenvertrags</w:t>
      </w:r>
      <w:bookmarkEnd w:id="226"/>
    </w:p>
    <w:p w14:paraId="6B2BFF4D" w14:textId="77777777" w:rsidR="002B65F7" w:rsidRPr="00BB5247" w:rsidRDefault="002B65F7" w:rsidP="002B65F7">
      <w:pPr>
        <w:pStyle w:val="berschrift20"/>
      </w:pPr>
      <w:bookmarkStart w:id="227" w:name="_Toc201147290"/>
      <w:r>
        <w:t>Inkrafttreten / Rahmenvertragsdauer</w:t>
      </w:r>
      <w:bookmarkEnd w:id="227"/>
    </w:p>
    <w:p w14:paraId="11EE1460" w14:textId="77777777" w:rsidR="002B65F7" w:rsidRPr="001467A4" w:rsidRDefault="002B65F7" w:rsidP="002B65F7">
      <w:pPr>
        <w:pStyle w:val="TextStandardI"/>
        <w:spacing w:before="120"/>
        <w:ind w:left="0" w:firstLine="0"/>
        <w:rPr>
          <w:lang w:val="de-CH"/>
        </w:rPr>
      </w:pPr>
      <w:r w:rsidRPr="001467A4">
        <w:rPr>
          <w:lang w:val="de-CH"/>
        </w:rPr>
        <w:t xml:space="preserve">Der vorliegende Vertrag tritt mit dessen </w:t>
      </w:r>
      <w:r>
        <w:rPr>
          <w:lang w:val="de-CH"/>
        </w:rPr>
        <w:t xml:space="preserve">allseitiger </w:t>
      </w:r>
      <w:r w:rsidRPr="001467A4">
        <w:rPr>
          <w:lang w:val="de-CH"/>
        </w:rPr>
        <w:t>Unterzeichnung in Kraft.</w:t>
      </w:r>
    </w:p>
    <w:p w14:paraId="07410838" w14:textId="77777777" w:rsidR="00D5142D" w:rsidRPr="006414E0" w:rsidRDefault="00D5142D" w:rsidP="00D5142D">
      <w:pPr>
        <w:pStyle w:val="TextStandardI"/>
        <w:spacing w:before="120" w:after="120"/>
        <w:ind w:left="0" w:firstLine="0"/>
        <w:rPr>
          <w:lang w:val="de-CH"/>
        </w:rPr>
      </w:pPr>
      <w:r w:rsidRPr="001467A4">
        <w:rPr>
          <w:lang w:val="de-CH"/>
        </w:rPr>
        <w:t>Er ist gültig bis</w:t>
      </w:r>
      <w:r>
        <w:rPr>
          <w:lang w:val="de-CH"/>
        </w:rPr>
        <w:t xml:space="preserve"> </w:t>
      </w:r>
      <w:sdt>
        <w:sdtPr>
          <w:id w:val="241307978"/>
          <w:placeholder>
            <w:docPart w:val="331363204BF847FA82F6151E502E19B4"/>
          </w:placeholder>
          <w:date w:fullDate="2031-12-31T00:00:00Z">
            <w:dateFormat w:val="dd.MM.yyyy"/>
            <w:lid w:val="de-CH"/>
            <w:storeMappedDataAs w:val="dateTime"/>
            <w:calendar w:val="gregorian"/>
          </w:date>
        </w:sdtPr>
        <w:sdtContent>
          <w:r>
            <w:t>31.12.2031</w:t>
          </w:r>
        </w:sdtContent>
      </w:sdt>
      <w:r>
        <w:t xml:space="preserve">, längstens jedoch </w:t>
      </w:r>
      <w:r w:rsidRPr="001467A4">
        <w:rPr>
          <w:lang w:val="de-CH"/>
        </w:rPr>
        <w:t>bis</w:t>
      </w:r>
      <w:r>
        <w:rPr>
          <w:lang w:val="de-CH"/>
        </w:rPr>
        <w:t xml:space="preserve"> </w:t>
      </w:r>
      <w:sdt>
        <w:sdtPr>
          <w:id w:val="1124045374"/>
          <w:placeholder>
            <w:docPart w:val="8FEAE5336AE84E47B951FCEC06B5D8FC"/>
          </w:placeholder>
          <w:date w:fullDate="2034-12-31T00:00:00Z">
            <w:dateFormat w:val="dd.MM.yyyy"/>
            <w:lid w:val="de-CH"/>
            <w:storeMappedDataAs w:val="dateTime"/>
            <w:calendar w:val="gregorian"/>
          </w:date>
        </w:sdtPr>
        <w:sdtContent>
          <w:r>
            <w:t>31.12.2034</w:t>
          </w:r>
        </w:sdtContent>
      </w:sdt>
      <w:r>
        <w:t xml:space="preserve"> (Verlängerungsoption)</w:t>
      </w:r>
      <w:r>
        <w:rPr>
          <w:lang w:val="de-CH"/>
        </w:rPr>
        <w:t>. Das Vertragsverhältnis endet ohne Kündigung mit Ablauf dieses Datums.</w:t>
      </w:r>
    </w:p>
    <w:p w14:paraId="27EF2EFF" w14:textId="77777777" w:rsidR="002B65F7" w:rsidRDefault="002B65F7" w:rsidP="005A07B1">
      <w:pPr>
        <w:pStyle w:val="berschrift20"/>
      </w:pPr>
      <w:bookmarkStart w:id="228" w:name="_Toc201147291"/>
      <w:r w:rsidRPr="005A07B1">
        <w:t>Rahmenvertragsänderungen</w:t>
      </w:r>
      <w:bookmarkEnd w:id="228"/>
    </w:p>
    <w:p w14:paraId="1DEABE29" w14:textId="77777777" w:rsidR="002B65F7" w:rsidRPr="001467A4" w:rsidRDefault="002B65F7" w:rsidP="002B65F7">
      <w:r w:rsidRPr="005C2D78">
        <w:t>Änderungen und Ergänzungen dieses Rahmenv</w:t>
      </w:r>
      <w:r w:rsidRPr="00830907">
        <w:t xml:space="preserve">ertrages und dessen Vertragsbestandteile sind nur gültig, wenn sie von den Vertragsparteien schriftlich vereinbart werden. Dies gilt auch für die Aufhebung </w:t>
      </w:r>
      <w:r w:rsidRPr="001467A4">
        <w:t>dieses Schriftlichkeitsvorbehaltes.</w:t>
      </w:r>
    </w:p>
    <w:p w14:paraId="518DF659" w14:textId="01AA0B52" w:rsidR="002B65F7" w:rsidRPr="001467A4" w:rsidRDefault="002B65F7" w:rsidP="005A07B1">
      <w:pPr>
        <w:pStyle w:val="berschrift20"/>
      </w:pPr>
      <w:bookmarkStart w:id="229" w:name="_Toc201147292"/>
      <w:r w:rsidRPr="001467A4">
        <w:t>Kündigung aus wichtigem Grund</w:t>
      </w:r>
      <w:bookmarkEnd w:id="229"/>
    </w:p>
    <w:p w14:paraId="4E308ACC" w14:textId="77777777" w:rsidR="002B65F7" w:rsidRPr="001467A4" w:rsidRDefault="002B65F7" w:rsidP="002B65F7">
      <w:r w:rsidRPr="001467A4">
        <w:t xml:space="preserve">Jeder Vertragspartner ist berechtigt, </w:t>
      </w:r>
      <w:r>
        <w:t xml:space="preserve">vor Ablauf der festen Vertragsdauer </w:t>
      </w:r>
      <w:r w:rsidRPr="001467A4">
        <w:t xml:space="preserve">den Rahmenvertrag und/oder die Einzelverträge bei schwerwiegender Verletzung durch die andere Partei aus wichtigem Grund mittels schriftlicher Kündigung aufzulösen. Vor der Kündigung wird die kündigungswillige Partei der anderen Partei vorgängig eine angemessene Frist setzen, innerhalb welcher sie dieselbe zu vertragskonformer Leistung auffordert. </w:t>
      </w:r>
    </w:p>
    <w:p w14:paraId="3749A57A" w14:textId="77777777" w:rsidR="002B65F7" w:rsidRPr="001467A4" w:rsidRDefault="002B65F7" w:rsidP="002B65F7">
      <w:pPr>
        <w:spacing w:before="120"/>
      </w:pPr>
      <w:r w:rsidRPr="001467A4">
        <w:t>Die Vergabestelle ist insbesondere berechtigt, den Rahmenvertrag fristlos aus wichtigem Grund zu kündigen, wenn</w:t>
      </w:r>
    </w:p>
    <w:p w14:paraId="1F5E0C58" w14:textId="77777777" w:rsidR="002B65F7" w:rsidRPr="00BB5247" w:rsidRDefault="002B65F7" w:rsidP="00D5142D">
      <w:pPr>
        <w:pStyle w:val="TextStandardI"/>
        <w:numPr>
          <w:ilvl w:val="0"/>
          <w:numId w:val="8"/>
        </w:numPr>
        <w:spacing w:line="260" w:lineRule="atLeast"/>
        <w:ind w:left="714" w:hanging="357"/>
        <w:rPr>
          <w:lang w:val="de-CH"/>
        </w:rPr>
      </w:pPr>
      <w:r w:rsidRPr="00BB5247">
        <w:rPr>
          <w:lang w:val="de-CH"/>
        </w:rPr>
        <w:t xml:space="preserve">über die Firma der Konkurs eröffnet wird oder sie ein Gesuch um Nachlassstundung einreicht oder in Liquidation tritt; </w:t>
      </w:r>
    </w:p>
    <w:p w14:paraId="760C4955" w14:textId="77777777" w:rsidR="002B65F7" w:rsidRPr="00BB5247" w:rsidRDefault="002B65F7" w:rsidP="00D5142D">
      <w:pPr>
        <w:pStyle w:val="TextStandardI"/>
        <w:numPr>
          <w:ilvl w:val="0"/>
          <w:numId w:val="8"/>
        </w:numPr>
        <w:spacing w:line="260" w:lineRule="atLeast"/>
        <w:ind w:left="714" w:hanging="357"/>
        <w:rPr>
          <w:lang w:val="de-CH"/>
        </w:rPr>
      </w:pPr>
      <w:r w:rsidRPr="00BB5247">
        <w:rPr>
          <w:lang w:val="de-CH"/>
        </w:rPr>
        <w:t>die Firma die Liquidation (ausgenommen der Fall einer freiwilligen Liquidation zum Zweck der Fusion oder einer Reorganisation) erklärt;</w:t>
      </w:r>
    </w:p>
    <w:p w14:paraId="50663904" w14:textId="77777777" w:rsidR="002B65F7" w:rsidRPr="00BB5247" w:rsidRDefault="002B65F7" w:rsidP="00D5142D">
      <w:pPr>
        <w:pStyle w:val="TextStandardI"/>
        <w:numPr>
          <w:ilvl w:val="0"/>
          <w:numId w:val="8"/>
        </w:numPr>
        <w:spacing w:line="260" w:lineRule="atLeast"/>
        <w:ind w:left="714" w:hanging="357"/>
        <w:rPr>
          <w:lang w:val="de-CH"/>
        </w:rPr>
      </w:pPr>
      <w:r w:rsidRPr="00BB5247">
        <w:rPr>
          <w:lang w:val="de-CH"/>
        </w:rPr>
        <w:t xml:space="preserve">die Firma mit der Beschlagnahme ihres Vermögens konfrontiert wird; </w:t>
      </w:r>
    </w:p>
    <w:p w14:paraId="7CA62118" w14:textId="55CB419D" w:rsidR="002B65F7" w:rsidRDefault="002B65F7" w:rsidP="00D5142D">
      <w:pPr>
        <w:pStyle w:val="TextStandardI"/>
        <w:numPr>
          <w:ilvl w:val="0"/>
          <w:numId w:val="8"/>
        </w:numPr>
        <w:spacing w:line="260" w:lineRule="atLeast"/>
        <w:ind w:left="714" w:hanging="357"/>
        <w:rPr>
          <w:lang w:val="de-CH"/>
        </w:rPr>
      </w:pPr>
      <w:r w:rsidRPr="00BB5247">
        <w:rPr>
          <w:lang w:val="de-CH"/>
        </w:rPr>
        <w:t>die Firma ihren vertraglichen Pflichten trotz schriftlicher Rüge und dem Setzen einer angemessenen Nachfrist nicht nachkommt.</w:t>
      </w:r>
    </w:p>
    <w:p w14:paraId="17FE7C96" w14:textId="58248C4D" w:rsidR="00F17BFE" w:rsidRDefault="002B65F7" w:rsidP="00032020">
      <w:pPr>
        <w:spacing w:before="120"/>
        <w:rPr>
          <w:rFonts w:eastAsia="Times New Roman" w:cstheme="majorBidi"/>
          <w:b/>
          <w:spacing w:val="-10"/>
          <w:kern w:val="28"/>
          <w:sz w:val="24"/>
          <w:szCs w:val="56"/>
        </w:rPr>
      </w:pPr>
      <w:r w:rsidRPr="002B65F7">
        <w:t>Im Falle einer Kündigung aus wichtigem Grund bleiben sonstige Ansprüche der Vertragspartner, einschliesslich Gewährleistungs- und Schadenersatzansprüche sowie Konventionalstrafen und die Geheimhaltungspflichten, unberührt.</w:t>
      </w:r>
      <w:bookmarkEnd w:id="223"/>
      <w:bookmarkEnd w:id="224"/>
      <w:bookmarkEnd w:id="225"/>
      <w:r w:rsidR="009F4AE5">
        <w:t xml:space="preserve"> </w:t>
      </w:r>
      <w:bookmarkStart w:id="230" w:name="_Toc414006879"/>
      <w:bookmarkStart w:id="231" w:name="_Toc414006952"/>
      <w:bookmarkStart w:id="232" w:name="_Toc414007079"/>
      <w:bookmarkStart w:id="233" w:name="_Toc414007146"/>
      <w:bookmarkStart w:id="234" w:name="_Toc414006880"/>
      <w:bookmarkStart w:id="235" w:name="_Toc414006953"/>
      <w:bookmarkStart w:id="236" w:name="_Toc414007080"/>
      <w:bookmarkStart w:id="237" w:name="_Toc414007147"/>
      <w:bookmarkStart w:id="238" w:name="_Toc414006882"/>
      <w:bookmarkStart w:id="239" w:name="_Toc414006955"/>
      <w:bookmarkStart w:id="240" w:name="_Toc414007082"/>
      <w:bookmarkStart w:id="241" w:name="_Toc414007149"/>
      <w:bookmarkStart w:id="242" w:name="_Toc414006883"/>
      <w:bookmarkStart w:id="243" w:name="_Toc414006956"/>
      <w:bookmarkStart w:id="244" w:name="_Toc414007083"/>
      <w:bookmarkStart w:id="245" w:name="_Toc414007150"/>
      <w:bookmarkStart w:id="246" w:name="_Toc414006884"/>
      <w:bookmarkStart w:id="247" w:name="_Toc414006957"/>
      <w:bookmarkStart w:id="248" w:name="_Toc414007084"/>
      <w:bookmarkStart w:id="249" w:name="_Toc414007151"/>
      <w:bookmarkStart w:id="250" w:name="_Toc416679369"/>
      <w:bookmarkStart w:id="251" w:name="_Toc416679554"/>
      <w:bookmarkStart w:id="252" w:name="_Toc424304425"/>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00F17BFE">
        <w:rPr>
          <w:rFonts w:eastAsia="Times New Roman"/>
        </w:rPr>
        <w:br w:type="page"/>
      </w:r>
    </w:p>
    <w:p w14:paraId="4C9513B5" w14:textId="6FD34B59" w:rsidR="00AB32E5" w:rsidRPr="00651AC1" w:rsidRDefault="00AB32E5" w:rsidP="001B54E1">
      <w:pPr>
        <w:pStyle w:val="berschrift10"/>
        <w:rPr>
          <w:rFonts w:eastAsia="Times New Roman"/>
        </w:rPr>
      </w:pPr>
      <w:bookmarkStart w:id="253" w:name="_Toc201147293"/>
      <w:r w:rsidRPr="00651AC1">
        <w:rPr>
          <w:rFonts w:eastAsia="Times New Roman"/>
        </w:rPr>
        <w:lastRenderedPageBreak/>
        <w:t>Ausfertigung / Unterzeichnung durch die Vertragsparteien</w:t>
      </w:r>
      <w:bookmarkEnd w:id="250"/>
      <w:bookmarkEnd w:id="251"/>
      <w:bookmarkEnd w:id="252"/>
      <w:bookmarkEnd w:id="253"/>
    </w:p>
    <w:p w14:paraId="0E21DDFA" w14:textId="17172E98" w:rsidR="00AB32E5" w:rsidRPr="008D17C3" w:rsidRDefault="00AB32E5" w:rsidP="00763469">
      <w:pPr>
        <w:spacing w:after="120"/>
      </w:pPr>
      <w:r w:rsidRPr="008D17C3">
        <w:t xml:space="preserve">Die vorliegende Vertragsurkunde wird </w:t>
      </w:r>
      <w:sdt>
        <w:sdtPr>
          <w:id w:val="-1145975467"/>
          <w:placeholder>
            <w:docPart w:val="A24F738297634ADF9CB086590278EF0B"/>
          </w:placeholder>
        </w:sdtPr>
        <w:sdtContent>
          <w:r w:rsidR="00D5142D">
            <w:t>dreifach</w:t>
          </w:r>
        </w:sdtContent>
      </w:sdt>
      <w:r w:rsidR="00E92E6B" w:rsidRPr="008D17C3">
        <w:t xml:space="preserve"> </w:t>
      </w:r>
      <w:r w:rsidRPr="008D17C3">
        <w:t xml:space="preserve">ausgefertigt. Jede </w:t>
      </w:r>
      <w:r w:rsidR="00E92E6B">
        <w:t>beteiligte P</w:t>
      </w:r>
      <w:r w:rsidRPr="008D17C3">
        <w:t>artei erhält ein unterzeichnetes Exemplar.</w:t>
      </w:r>
    </w:p>
    <w:p w14:paraId="32834502" w14:textId="6242A88A" w:rsidR="002C71A9" w:rsidRPr="00E75891" w:rsidRDefault="0086740C" w:rsidP="00E75891">
      <w:pPr>
        <w:spacing w:after="120"/>
        <w:rPr>
          <w:rFonts w:eastAsia="Times New Roman"/>
        </w:rPr>
      </w:pPr>
      <w:bookmarkStart w:id="254" w:name="_Hlk157590153"/>
      <w:r w:rsidRPr="008D17C3">
        <w:t xml:space="preserve">Die vorliegende Vertragsurkunde </w:t>
      </w:r>
      <w:bookmarkEnd w:id="254"/>
      <w:r w:rsidR="002C71A9" w:rsidRPr="002562B8">
        <w:rPr>
          <w:rFonts w:eastAsia="Times New Roman"/>
        </w:rPr>
        <w:t>kann elektronisch unterzeichnet werden. Die Vertragsparteien</w:t>
      </w:r>
      <w:r w:rsidR="002C71A9">
        <w:rPr>
          <w:rFonts w:eastAsia="Times New Roman"/>
        </w:rPr>
        <w:t xml:space="preserve"> </w:t>
      </w:r>
      <w:r w:rsidR="002C71A9" w:rsidRPr="002562B8">
        <w:rPr>
          <w:rFonts w:eastAsia="Times New Roman"/>
        </w:rPr>
        <w:t>anerkennen die elektronisch angebrachten Signaturen als rechtsgültig für den bindenden</w:t>
      </w:r>
      <w:r w:rsidR="002C71A9">
        <w:rPr>
          <w:rFonts w:eastAsia="Times New Roman"/>
        </w:rPr>
        <w:t xml:space="preserve"> </w:t>
      </w:r>
      <w:r w:rsidR="002C71A9" w:rsidRPr="002562B8">
        <w:rPr>
          <w:rFonts w:eastAsia="Times New Roman"/>
        </w:rPr>
        <w:t>Vertragsabschluss.</w:t>
      </w:r>
    </w:p>
    <w:tbl>
      <w:tblPr>
        <w:tblW w:w="9829" w:type="dxa"/>
        <w:tblLayout w:type="fixed"/>
        <w:tblLook w:val="01E0" w:firstRow="1" w:lastRow="1" w:firstColumn="1" w:lastColumn="1" w:noHBand="0" w:noVBand="0"/>
      </w:tblPr>
      <w:tblGrid>
        <w:gridCol w:w="4914"/>
        <w:gridCol w:w="4915"/>
      </w:tblGrid>
      <w:tr w:rsidR="00A615D0" w:rsidRPr="00DB1311" w14:paraId="3D9EC3C3" w14:textId="77777777" w:rsidTr="00DE5F15">
        <w:tc>
          <w:tcPr>
            <w:tcW w:w="9829" w:type="dxa"/>
            <w:gridSpan w:val="2"/>
          </w:tcPr>
          <w:p w14:paraId="39BA97E6" w14:textId="77777777" w:rsidR="00A615D0" w:rsidRDefault="00A615D0" w:rsidP="00DE5F15">
            <w:pPr>
              <w:spacing w:before="120" w:after="120"/>
              <w:rPr>
                <w:b/>
              </w:rPr>
            </w:pPr>
            <w:r w:rsidRPr="00B23774">
              <w:rPr>
                <w:b/>
              </w:rPr>
              <w:t xml:space="preserve">Für die </w:t>
            </w:r>
            <w:r>
              <w:rPr>
                <w:b/>
              </w:rPr>
              <w:t>Beschaffungsstelle</w:t>
            </w:r>
          </w:p>
          <w:sdt>
            <w:sdtPr>
              <w:id w:val="-407927346"/>
              <w:placeholder>
                <w:docPart w:val="DDAA539689DF49A4B0DD565891B91715"/>
              </w:placeholder>
            </w:sdtPr>
            <w:sdtContent>
              <w:sdt>
                <w:sdtPr>
                  <w:id w:val="-1505202395"/>
                  <w:placeholder>
                    <w:docPart w:val="FCD80165772F43C386784B70A26818CB"/>
                  </w:placeholder>
                </w:sdtPr>
                <w:sdtContent>
                  <w:p w14:paraId="46622128" w14:textId="5F3170E6" w:rsidR="00A615D0" w:rsidRPr="008B42D0" w:rsidRDefault="00D5142D" w:rsidP="00F82907">
                    <w:r>
                      <w:t>Bundesamt für Bauten und Logistik BBL</w:t>
                    </w:r>
                  </w:p>
                </w:sdtContent>
              </w:sdt>
            </w:sdtContent>
          </w:sdt>
        </w:tc>
      </w:tr>
      <w:tr w:rsidR="00A615D0" w:rsidRPr="00DB1311" w14:paraId="4D4F0328" w14:textId="77777777" w:rsidTr="00DE5F15">
        <w:tc>
          <w:tcPr>
            <w:tcW w:w="9829" w:type="dxa"/>
            <w:gridSpan w:val="2"/>
          </w:tcPr>
          <w:p w14:paraId="0EC8ED94" w14:textId="27C681DF" w:rsidR="00A615D0" w:rsidRPr="00B23774" w:rsidRDefault="006056E1" w:rsidP="006056E1">
            <w:pPr>
              <w:spacing w:before="120" w:after="120"/>
              <w:rPr>
                <w:b/>
              </w:rPr>
            </w:pPr>
            <w:r>
              <w:rPr>
                <w:b/>
              </w:rPr>
              <w:t xml:space="preserve">Ort und Datum: </w:t>
            </w:r>
            <w:sdt>
              <w:sdtPr>
                <w:id w:val="-1618832275"/>
                <w:placeholder>
                  <w:docPart w:val="6ACEECF90474405A9177AA0CBAEF81B1"/>
                </w:placeholder>
                <w:showingPlcHdr/>
                <w:text/>
              </w:sdtPr>
              <w:sdtContent>
                <w:r w:rsidRPr="00537D4B">
                  <w:rPr>
                    <w:rStyle w:val="Platzhaltertext"/>
                    <w:i/>
                    <w:vanish/>
                    <w:color w:val="FF0000"/>
                  </w:rPr>
                  <w:t>Ort eingeben</w:t>
                </w:r>
              </w:sdtContent>
            </w:sdt>
            <w:r>
              <w:t xml:space="preserve"> </w:t>
            </w:r>
            <w:sdt>
              <w:sdtPr>
                <w:rPr>
                  <w:szCs w:val="20"/>
                </w:rPr>
                <w:id w:val="-409851307"/>
                <w:placeholder>
                  <w:docPart w:val="2E4A9BF03C6E4D528A0A406273460B25"/>
                </w:placeholder>
                <w:showingPlcHdr/>
                <w:date>
                  <w:dateFormat w:val="dd.MM.yyyy"/>
                  <w:lid w:val="de-CH"/>
                  <w:storeMappedDataAs w:val="dateTime"/>
                  <w:calendar w:val="gregorian"/>
                </w:date>
              </w:sdtPr>
              <w:sdtContent>
                <w:r w:rsidR="00161F67" w:rsidRPr="00C63AF5">
                  <w:rPr>
                    <w:i/>
                    <w:vanish/>
                    <w:color w:val="FF0000"/>
                    <w:szCs w:val="20"/>
                  </w:rPr>
                  <w:t>Datum auswählen</w:t>
                </w:r>
              </w:sdtContent>
            </w:sdt>
          </w:p>
        </w:tc>
      </w:tr>
      <w:tr w:rsidR="00A615D0" w:rsidRPr="00EE204D" w14:paraId="3DCBD6F1" w14:textId="77777777" w:rsidTr="00DE5F15">
        <w:sdt>
          <w:sdtPr>
            <w:id w:val="1532219772"/>
            <w:placeholder>
              <w:docPart w:val="9DE1123329DA4D56AB9FAC2959B1E26C"/>
            </w:placeholder>
            <w:showingPlcHdr/>
          </w:sdtPr>
          <w:sdtContent>
            <w:tc>
              <w:tcPr>
                <w:tcW w:w="4914" w:type="dxa"/>
              </w:tcPr>
              <w:p w14:paraId="6B38FECE" w14:textId="77777777" w:rsidR="00A615D0" w:rsidRPr="00B36303" w:rsidRDefault="00A615D0" w:rsidP="00DE5F15">
                <w:r w:rsidRPr="00162368">
                  <w:rPr>
                    <w:rStyle w:val="Platzhaltertext"/>
                    <w:i/>
                    <w:color w:val="FF0000"/>
                  </w:rPr>
                  <w:t>Vor- und Nachname</w:t>
                </w:r>
                <w:r>
                  <w:rPr>
                    <w:rStyle w:val="Platzhaltertext"/>
                    <w:i/>
                    <w:color w:val="FF0000"/>
                  </w:rPr>
                  <w:t xml:space="preserve"> / </w:t>
                </w:r>
                <w:r w:rsidRPr="00162368">
                  <w:rPr>
                    <w:rStyle w:val="Platzhaltertext"/>
                    <w:i/>
                    <w:color w:val="FF0000"/>
                  </w:rPr>
                  <w:t>Funktion</w:t>
                </w:r>
              </w:p>
            </w:tc>
          </w:sdtContent>
        </w:sdt>
        <w:sdt>
          <w:sdtPr>
            <w:id w:val="-1884618604"/>
            <w:placeholder>
              <w:docPart w:val="D6A6E0038C264EEEB085C4CE8632846B"/>
            </w:placeholder>
            <w:showingPlcHdr/>
          </w:sdtPr>
          <w:sdtContent>
            <w:tc>
              <w:tcPr>
                <w:tcW w:w="4915" w:type="dxa"/>
              </w:tcPr>
              <w:p w14:paraId="0494068C" w14:textId="77777777" w:rsidR="00A615D0" w:rsidRPr="00B23774" w:rsidRDefault="00A615D0" w:rsidP="00DE5F15">
                <w:r w:rsidRPr="00162368">
                  <w:rPr>
                    <w:rStyle w:val="Platzhaltertext"/>
                    <w:i/>
                    <w:color w:val="FF0000"/>
                  </w:rPr>
                  <w:t>Vor- und Nachname</w:t>
                </w:r>
                <w:r>
                  <w:rPr>
                    <w:rStyle w:val="Platzhaltertext"/>
                    <w:i/>
                    <w:color w:val="FF0000"/>
                  </w:rPr>
                  <w:t xml:space="preserve"> / </w:t>
                </w:r>
                <w:r w:rsidRPr="00162368">
                  <w:rPr>
                    <w:rStyle w:val="Platzhaltertext"/>
                    <w:i/>
                    <w:color w:val="FF0000"/>
                  </w:rPr>
                  <w:t>Funktion</w:t>
                </w:r>
              </w:p>
            </w:tc>
          </w:sdtContent>
        </w:sdt>
      </w:tr>
      <w:tr w:rsidR="00A615D0" w:rsidRPr="00EE204D" w14:paraId="0497475D" w14:textId="77777777" w:rsidTr="00DE5F15">
        <w:tc>
          <w:tcPr>
            <w:tcW w:w="4914" w:type="dxa"/>
          </w:tcPr>
          <w:p w14:paraId="5001AA3A" w14:textId="77777777" w:rsidR="00A615D0" w:rsidRDefault="00A615D0" w:rsidP="00DE5F15">
            <w:pPr>
              <w:spacing w:before="120" w:after="360"/>
            </w:pPr>
            <w:r w:rsidRPr="006F78B0">
              <w:t>Unterschrift:</w:t>
            </w:r>
          </w:p>
          <w:p w14:paraId="7130D345" w14:textId="77777777" w:rsidR="00D807A8" w:rsidRPr="006F78B0" w:rsidRDefault="00D807A8" w:rsidP="00DE5F15">
            <w:pPr>
              <w:spacing w:before="120" w:after="360"/>
            </w:pPr>
          </w:p>
          <w:p w14:paraId="6AEC4244" w14:textId="77777777" w:rsidR="00A615D0" w:rsidRPr="006F78B0" w:rsidRDefault="00A615D0" w:rsidP="00DE5F15">
            <w:r w:rsidRPr="006F78B0">
              <w:t>………………………………………</w:t>
            </w:r>
          </w:p>
        </w:tc>
        <w:tc>
          <w:tcPr>
            <w:tcW w:w="4915" w:type="dxa"/>
          </w:tcPr>
          <w:p w14:paraId="04B72AAF" w14:textId="77777777" w:rsidR="00A615D0" w:rsidRDefault="00A615D0" w:rsidP="00DE5F15">
            <w:pPr>
              <w:spacing w:before="120" w:after="360"/>
            </w:pPr>
            <w:r w:rsidRPr="006F78B0">
              <w:t>Unterschrift:</w:t>
            </w:r>
          </w:p>
          <w:p w14:paraId="3DFDB867" w14:textId="77777777" w:rsidR="00D807A8" w:rsidRPr="006F78B0" w:rsidRDefault="00D807A8" w:rsidP="00DE5F15">
            <w:pPr>
              <w:spacing w:before="120" w:after="360"/>
            </w:pPr>
          </w:p>
          <w:p w14:paraId="01ED3858" w14:textId="77777777" w:rsidR="00A615D0" w:rsidRPr="006F78B0" w:rsidRDefault="00A615D0" w:rsidP="00DE5F15">
            <w:r w:rsidRPr="006F78B0">
              <w:t>…………………….....................</w:t>
            </w:r>
          </w:p>
        </w:tc>
      </w:tr>
      <w:tr w:rsidR="00A615D0" w:rsidRPr="00DB1311" w14:paraId="7A606159" w14:textId="77777777" w:rsidTr="00DE5F15">
        <w:tc>
          <w:tcPr>
            <w:tcW w:w="9829" w:type="dxa"/>
            <w:gridSpan w:val="2"/>
          </w:tcPr>
          <w:p w14:paraId="3A996187" w14:textId="77777777" w:rsidR="00A615D0" w:rsidRPr="00B23774" w:rsidRDefault="00A615D0" w:rsidP="00DE5F15">
            <w:pPr>
              <w:spacing w:before="120" w:after="120"/>
              <w:rPr>
                <w:b/>
              </w:rPr>
            </w:pPr>
            <w:r w:rsidRPr="00B23774">
              <w:rPr>
                <w:b/>
              </w:rPr>
              <w:t xml:space="preserve">Für die </w:t>
            </w:r>
            <w:r>
              <w:rPr>
                <w:b/>
              </w:rPr>
              <w:t>Bedarfsstelle</w:t>
            </w:r>
          </w:p>
          <w:sdt>
            <w:sdtPr>
              <w:id w:val="-5991180"/>
              <w:placeholder>
                <w:docPart w:val="D5EC095B1D7D4FFE8511620960D6AE09"/>
              </w:placeholder>
            </w:sdtPr>
            <w:sdtContent>
              <w:sdt>
                <w:sdtPr>
                  <w:id w:val="1598212131"/>
                  <w:placeholder>
                    <w:docPart w:val="C7D1303CE9214DE3B86DCE0E0C075EE4"/>
                  </w:placeholder>
                </w:sdtPr>
                <w:sdtContent>
                  <w:p w14:paraId="293F3EFE" w14:textId="651E8886" w:rsidR="00A615D0" w:rsidRPr="00B23774" w:rsidRDefault="00D5142D" w:rsidP="00DE5F15">
                    <w:r>
                      <w:t>Bundeskanzlei BK, Digitale Transformation und IKT-Lenkung DTI</w:t>
                    </w:r>
                  </w:p>
                </w:sdtContent>
              </w:sdt>
            </w:sdtContent>
          </w:sdt>
        </w:tc>
      </w:tr>
      <w:tr w:rsidR="00A615D0" w:rsidRPr="00DB1311" w14:paraId="78C58041" w14:textId="77777777" w:rsidTr="00DE5F15">
        <w:tc>
          <w:tcPr>
            <w:tcW w:w="9829" w:type="dxa"/>
            <w:gridSpan w:val="2"/>
          </w:tcPr>
          <w:p w14:paraId="5E8393AF" w14:textId="26547B46" w:rsidR="00A615D0" w:rsidRPr="002B535B" w:rsidRDefault="006056E1" w:rsidP="006056E1">
            <w:pPr>
              <w:spacing w:before="120" w:after="120"/>
            </w:pPr>
            <w:r>
              <w:rPr>
                <w:b/>
              </w:rPr>
              <w:t xml:space="preserve">Ort und Datum: </w:t>
            </w:r>
            <w:sdt>
              <w:sdtPr>
                <w:id w:val="855309630"/>
                <w:placeholder>
                  <w:docPart w:val="3A21D559C8D74B93A322FCF1FE0E7965"/>
                </w:placeholder>
                <w:showingPlcHdr/>
                <w:text/>
              </w:sdtPr>
              <w:sdtContent>
                <w:r w:rsidRPr="00537D4B">
                  <w:rPr>
                    <w:rStyle w:val="Platzhaltertext"/>
                    <w:i/>
                    <w:vanish/>
                    <w:color w:val="FF0000"/>
                  </w:rPr>
                  <w:t>Ort eingeben</w:t>
                </w:r>
              </w:sdtContent>
            </w:sdt>
            <w:r>
              <w:t xml:space="preserve"> </w:t>
            </w:r>
            <w:sdt>
              <w:sdtPr>
                <w:rPr>
                  <w:szCs w:val="20"/>
                </w:rPr>
                <w:id w:val="-1558779440"/>
                <w:placeholder>
                  <w:docPart w:val="881E816FB089485C9E5A650B1C8BF927"/>
                </w:placeholder>
                <w:showingPlcHdr/>
                <w:date>
                  <w:dateFormat w:val="dd.MM.yyyy"/>
                  <w:lid w:val="de-CH"/>
                  <w:storeMappedDataAs w:val="dateTime"/>
                  <w:calendar w:val="gregorian"/>
                </w:date>
              </w:sdtPr>
              <w:sdtContent>
                <w:r w:rsidR="00161F67" w:rsidRPr="00C63AF5">
                  <w:rPr>
                    <w:i/>
                    <w:vanish/>
                    <w:color w:val="FF0000"/>
                    <w:szCs w:val="20"/>
                  </w:rPr>
                  <w:t>Datum auswählen</w:t>
                </w:r>
              </w:sdtContent>
            </w:sdt>
          </w:p>
        </w:tc>
      </w:tr>
      <w:tr w:rsidR="00A615D0" w:rsidRPr="00EE204D" w14:paraId="5849DF7C" w14:textId="77777777" w:rsidTr="00DE5F15">
        <w:sdt>
          <w:sdtPr>
            <w:id w:val="-291207949"/>
            <w:placeholder>
              <w:docPart w:val="966CF809DA9845EDBC12F4E7497876C0"/>
            </w:placeholder>
            <w:showingPlcHdr/>
          </w:sdtPr>
          <w:sdtContent>
            <w:tc>
              <w:tcPr>
                <w:tcW w:w="4914" w:type="dxa"/>
              </w:tcPr>
              <w:p w14:paraId="4BD63C18" w14:textId="77777777" w:rsidR="00A615D0" w:rsidRPr="00B36303" w:rsidRDefault="00A615D0" w:rsidP="00DE5F15">
                <w:r w:rsidRPr="00162368">
                  <w:rPr>
                    <w:rStyle w:val="Platzhaltertext"/>
                    <w:i/>
                    <w:color w:val="FF0000"/>
                  </w:rPr>
                  <w:t>Vor- und Nachname</w:t>
                </w:r>
                <w:r>
                  <w:rPr>
                    <w:rStyle w:val="Platzhaltertext"/>
                    <w:i/>
                    <w:color w:val="FF0000"/>
                  </w:rPr>
                  <w:t xml:space="preserve"> / </w:t>
                </w:r>
                <w:r w:rsidRPr="00162368">
                  <w:rPr>
                    <w:rStyle w:val="Platzhaltertext"/>
                    <w:i/>
                    <w:color w:val="FF0000"/>
                  </w:rPr>
                  <w:t>Funktion</w:t>
                </w:r>
              </w:p>
            </w:tc>
          </w:sdtContent>
        </w:sdt>
        <w:sdt>
          <w:sdtPr>
            <w:id w:val="-46453801"/>
            <w:placeholder>
              <w:docPart w:val="351C0573A4574EB5A28BF6E3BA0A87EA"/>
            </w:placeholder>
            <w:showingPlcHdr/>
          </w:sdtPr>
          <w:sdtContent>
            <w:tc>
              <w:tcPr>
                <w:tcW w:w="4915" w:type="dxa"/>
              </w:tcPr>
              <w:p w14:paraId="74CC2F92" w14:textId="77777777" w:rsidR="00A615D0" w:rsidRPr="00B23774" w:rsidRDefault="00A615D0" w:rsidP="00DE5F15">
                <w:r w:rsidRPr="00162368">
                  <w:rPr>
                    <w:rStyle w:val="Platzhaltertext"/>
                    <w:i/>
                    <w:color w:val="FF0000"/>
                  </w:rPr>
                  <w:t>Vor- und Nachname</w:t>
                </w:r>
                <w:r>
                  <w:rPr>
                    <w:rStyle w:val="Platzhaltertext"/>
                    <w:i/>
                    <w:color w:val="FF0000"/>
                  </w:rPr>
                  <w:t xml:space="preserve"> / </w:t>
                </w:r>
                <w:r w:rsidRPr="00162368">
                  <w:rPr>
                    <w:rStyle w:val="Platzhaltertext"/>
                    <w:i/>
                    <w:color w:val="FF0000"/>
                  </w:rPr>
                  <w:t>Funktion</w:t>
                </w:r>
              </w:p>
            </w:tc>
          </w:sdtContent>
        </w:sdt>
      </w:tr>
      <w:tr w:rsidR="00A615D0" w:rsidRPr="00EE204D" w14:paraId="5FEFE40E" w14:textId="77777777" w:rsidTr="00DE5F15">
        <w:tc>
          <w:tcPr>
            <w:tcW w:w="4914" w:type="dxa"/>
          </w:tcPr>
          <w:p w14:paraId="250F842C" w14:textId="77777777" w:rsidR="00A615D0" w:rsidRDefault="00A615D0" w:rsidP="00DE5F15">
            <w:pPr>
              <w:spacing w:before="120" w:after="360"/>
            </w:pPr>
            <w:r w:rsidRPr="00B23774">
              <w:t>Unterschrift:</w:t>
            </w:r>
          </w:p>
          <w:p w14:paraId="6B4F3D82" w14:textId="77777777" w:rsidR="00D807A8" w:rsidRPr="00B23774" w:rsidRDefault="00D807A8" w:rsidP="00DE5F15">
            <w:pPr>
              <w:spacing w:before="120" w:after="360"/>
            </w:pPr>
          </w:p>
          <w:p w14:paraId="5F4E4394" w14:textId="77777777" w:rsidR="00A615D0" w:rsidRPr="00B23774" w:rsidRDefault="00A615D0" w:rsidP="00DE5F15">
            <w:r w:rsidRPr="00B23774">
              <w:t>………………………………………</w:t>
            </w:r>
          </w:p>
        </w:tc>
        <w:tc>
          <w:tcPr>
            <w:tcW w:w="4915" w:type="dxa"/>
          </w:tcPr>
          <w:p w14:paraId="58837C6D" w14:textId="77777777" w:rsidR="00A615D0" w:rsidRDefault="00A615D0" w:rsidP="00DE5F15">
            <w:pPr>
              <w:spacing w:before="120" w:after="360"/>
            </w:pPr>
            <w:r w:rsidRPr="00B23774">
              <w:t>Unterschrift:</w:t>
            </w:r>
          </w:p>
          <w:p w14:paraId="0C7D20EF" w14:textId="77777777" w:rsidR="00D807A8" w:rsidRPr="00B23774" w:rsidRDefault="00D807A8" w:rsidP="00DE5F15">
            <w:pPr>
              <w:spacing w:before="120" w:after="360"/>
            </w:pPr>
          </w:p>
          <w:p w14:paraId="47493E82" w14:textId="77777777" w:rsidR="00A615D0" w:rsidRPr="00B23774" w:rsidRDefault="00A615D0" w:rsidP="00DE5F15">
            <w:r w:rsidRPr="00B23774">
              <w:t>…………………….....................</w:t>
            </w:r>
          </w:p>
        </w:tc>
      </w:tr>
      <w:tr w:rsidR="00A615D0" w:rsidRPr="00EE204D" w14:paraId="7FCA6343" w14:textId="77777777" w:rsidTr="00DE5F15">
        <w:tc>
          <w:tcPr>
            <w:tcW w:w="9829" w:type="dxa"/>
            <w:gridSpan w:val="2"/>
          </w:tcPr>
          <w:p w14:paraId="110CDD55" w14:textId="0AE0AB9B" w:rsidR="00A615D0" w:rsidRDefault="00A615D0" w:rsidP="00DE5F15">
            <w:pPr>
              <w:spacing w:before="120" w:after="120"/>
              <w:rPr>
                <w:b/>
              </w:rPr>
            </w:pPr>
            <w:r w:rsidRPr="00B23774">
              <w:rPr>
                <w:b/>
              </w:rPr>
              <w:t>Für d</w:t>
            </w:r>
            <w:r>
              <w:rPr>
                <w:b/>
              </w:rPr>
              <w:t>ie Firma</w:t>
            </w:r>
          </w:p>
          <w:sdt>
            <w:sdtPr>
              <w:id w:val="1950736566"/>
              <w:placeholder>
                <w:docPart w:val="9BEEEBA65E7546469A29BE0AACAE4B6F"/>
              </w:placeholder>
              <w:showingPlcHdr/>
            </w:sdtPr>
            <w:sdtContent>
              <w:p w14:paraId="3593BD1A" w14:textId="77777777" w:rsidR="00A615D0" w:rsidRPr="00B23774" w:rsidRDefault="00A615D0" w:rsidP="00DE5F15">
                <w:r w:rsidRPr="00B36303">
                  <w:rPr>
                    <w:i/>
                    <w:color w:val="FF0000"/>
                  </w:rPr>
                  <w:t>Firmenname</w:t>
                </w:r>
              </w:p>
            </w:sdtContent>
          </w:sdt>
        </w:tc>
      </w:tr>
      <w:tr w:rsidR="00A615D0" w:rsidRPr="00EE204D" w14:paraId="79C79C96" w14:textId="77777777" w:rsidTr="00DE5F15">
        <w:tc>
          <w:tcPr>
            <w:tcW w:w="9829" w:type="dxa"/>
            <w:gridSpan w:val="2"/>
          </w:tcPr>
          <w:p w14:paraId="124EF2DC" w14:textId="23021DA0" w:rsidR="00A615D0" w:rsidRPr="00B23774" w:rsidRDefault="006056E1" w:rsidP="006056E1">
            <w:pPr>
              <w:spacing w:before="120" w:after="120"/>
            </w:pPr>
            <w:r>
              <w:rPr>
                <w:b/>
              </w:rPr>
              <w:t xml:space="preserve">Ort und Datum: </w:t>
            </w:r>
            <w:sdt>
              <w:sdtPr>
                <w:id w:val="1291242159"/>
                <w:placeholder>
                  <w:docPart w:val="8B228B09A248426D80D76B7BC80BE362"/>
                </w:placeholder>
                <w:showingPlcHdr/>
                <w:text/>
              </w:sdtPr>
              <w:sdtContent>
                <w:r w:rsidRPr="00537D4B">
                  <w:rPr>
                    <w:rStyle w:val="Platzhaltertext"/>
                    <w:i/>
                    <w:vanish/>
                    <w:color w:val="FF0000"/>
                  </w:rPr>
                  <w:t>Ort eingeben</w:t>
                </w:r>
              </w:sdtContent>
            </w:sdt>
            <w:r>
              <w:t xml:space="preserve"> </w:t>
            </w:r>
            <w:sdt>
              <w:sdtPr>
                <w:rPr>
                  <w:szCs w:val="20"/>
                </w:rPr>
                <w:id w:val="1850373065"/>
                <w:placeholder>
                  <w:docPart w:val="A1BB1CD6757E48CCA5AAF4769EFBD644"/>
                </w:placeholder>
                <w:showingPlcHdr/>
                <w:date>
                  <w:dateFormat w:val="dd.MM.yyyy"/>
                  <w:lid w:val="de-CH"/>
                  <w:storeMappedDataAs w:val="dateTime"/>
                  <w:calendar w:val="gregorian"/>
                </w:date>
              </w:sdtPr>
              <w:sdtContent>
                <w:r w:rsidR="00161F67" w:rsidRPr="00C63AF5">
                  <w:rPr>
                    <w:i/>
                    <w:vanish/>
                    <w:color w:val="FF0000"/>
                    <w:szCs w:val="20"/>
                  </w:rPr>
                  <w:t>Datum auswählen</w:t>
                </w:r>
              </w:sdtContent>
            </w:sdt>
          </w:p>
        </w:tc>
      </w:tr>
      <w:tr w:rsidR="00A615D0" w:rsidRPr="00EE204D" w14:paraId="4B80A9E0" w14:textId="77777777" w:rsidTr="00DE5F15">
        <w:sdt>
          <w:sdtPr>
            <w:id w:val="-2076125099"/>
            <w:placeholder>
              <w:docPart w:val="585D87BEDA524F0681A0820AB2A6D2F4"/>
            </w:placeholder>
            <w:showingPlcHdr/>
          </w:sdtPr>
          <w:sdtContent>
            <w:tc>
              <w:tcPr>
                <w:tcW w:w="4914" w:type="dxa"/>
              </w:tcPr>
              <w:p w14:paraId="79CF2F4F" w14:textId="77777777" w:rsidR="00A615D0" w:rsidRPr="00B23774" w:rsidRDefault="00A615D0" w:rsidP="00DE5F15">
                <w:r w:rsidRPr="00162368">
                  <w:rPr>
                    <w:rStyle w:val="Platzhaltertext"/>
                    <w:i/>
                    <w:color w:val="FF0000"/>
                  </w:rPr>
                  <w:t>Vor- und Nachname</w:t>
                </w:r>
                <w:r>
                  <w:rPr>
                    <w:rStyle w:val="Platzhaltertext"/>
                    <w:i/>
                    <w:color w:val="FF0000"/>
                  </w:rPr>
                  <w:t xml:space="preserve"> / </w:t>
                </w:r>
                <w:r w:rsidRPr="00162368">
                  <w:rPr>
                    <w:rStyle w:val="Platzhaltertext"/>
                    <w:i/>
                    <w:color w:val="FF0000"/>
                  </w:rPr>
                  <w:t>Funktion</w:t>
                </w:r>
              </w:p>
            </w:tc>
          </w:sdtContent>
        </w:sdt>
        <w:sdt>
          <w:sdtPr>
            <w:id w:val="1872726755"/>
            <w:placeholder>
              <w:docPart w:val="B42A77F0DCD54067AB6395C1FF2A3E14"/>
            </w:placeholder>
            <w:showingPlcHdr/>
          </w:sdtPr>
          <w:sdtContent>
            <w:tc>
              <w:tcPr>
                <w:tcW w:w="4915" w:type="dxa"/>
              </w:tcPr>
              <w:p w14:paraId="1C56DD9E" w14:textId="77777777" w:rsidR="00A615D0" w:rsidRPr="00B23774" w:rsidRDefault="00A615D0" w:rsidP="00DE5F15">
                <w:r w:rsidRPr="00162368">
                  <w:rPr>
                    <w:rStyle w:val="Platzhaltertext"/>
                    <w:i/>
                    <w:color w:val="FF0000"/>
                  </w:rPr>
                  <w:t>Vor- und Nachname</w:t>
                </w:r>
                <w:r>
                  <w:rPr>
                    <w:rStyle w:val="Platzhaltertext"/>
                    <w:i/>
                    <w:color w:val="FF0000"/>
                  </w:rPr>
                  <w:t xml:space="preserve"> / </w:t>
                </w:r>
                <w:r w:rsidRPr="00162368">
                  <w:rPr>
                    <w:rStyle w:val="Platzhaltertext"/>
                    <w:i/>
                    <w:color w:val="FF0000"/>
                  </w:rPr>
                  <w:t>Funktion</w:t>
                </w:r>
              </w:p>
            </w:tc>
          </w:sdtContent>
        </w:sdt>
      </w:tr>
      <w:tr w:rsidR="00A615D0" w:rsidRPr="00EE204D" w14:paraId="1679B962" w14:textId="77777777" w:rsidTr="00DE5F15">
        <w:tc>
          <w:tcPr>
            <w:tcW w:w="4914" w:type="dxa"/>
          </w:tcPr>
          <w:p w14:paraId="2201C80D" w14:textId="77777777" w:rsidR="00A615D0" w:rsidRDefault="00A615D0" w:rsidP="00DE5F15">
            <w:pPr>
              <w:spacing w:before="120" w:after="360"/>
            </w:pPr>
            <w:r w:rsidRPr="00B23774">
              <w:t>Unterschrift:</w:t>
            </w:r>
          </w:p>
          <w:p w14:paraId="4133ACDB" w14:textId="77777777" w:rsidR="00D807A8" w:rsidRPr="00B23774" w:rsidRDefault="00D807A8" w:rsidP="00DE5F15">
            <w:pPr>
              <w:spacing w:before="120" w:after="360"/>
            </w:pPr>
          </w:p>
          <w:p w14:paraId="39644DC0" w14:textId="77777777" w:rsidR="00A615D0" w:rsidRDefault="00A615D0" w:rsidP="00DE5F15">
            <w:r w:rsidRPr="00B23774">
              <w:t>………………………………………</w:t>
            </w:r>
          </w:p>
        </w:tc>
        <w:tc>
          <w:tcPr>
            <w:tcW w:w="4915" w:type="dxa"/>
          </w:tcPr>
          <w:p w14:paraId="58078CF9" w14:textId="77777777" w:rsidR="00A615D0" w:rsidRDefault="00A615D0" w:rsidP="00DE5F15">
            <w:pPr>
              <w:spacing w:before="120" w:after="360"/>
            </w:pPr>
            <w:r w:rsidRPr="00B23774">
              <w:t>Unterschrift:</w:t>
            </w:r>
          </w:p>
          <w:p w14:paraId="6E2A5FA5" w14:textId="77777777" w:rsidR="00D807A8" w:rsidRPr="00B23774" w:rsidRDefault="00D807A8" w:rsidP="00DE5F15">
            <w:pPr>
              <w:spacing w:before="120" w:after="360"/>
            </w:pPr>
          </w:p>
          <w:p w14:paraId="34B81E93" w14:textId="77777777" w:rsidR="00A615D0" w:rsidRDefault="00A615D0" w:rsidP="00DE5F15">
            <w:r w:rsidRPr="00B23774">
              <w:t>………………………………………</w:t>
            </w:r>
          </w:p>
        </w:tc>
      </w:tr>
    </w:tbl>
    <w:p w14:paraId="7C896932" w14:textId="539995EA" w:rsidR="00E92E6B" w:rsidRPr="00E92E6B" w:rsidRDefault="00E92E6B" w:rsidP="00386985">
      <w:pPr>
        <w:spacing w:before="720" w:after="120"/>
        <w:rPr>
          <w:b/>
        </w:rPr>
      </w:pPr>
      <w:r w:rsidRPr="00E92E6B">
        <w:rPr>
          <w:b/>
        </w:rPr>
        <w:t>Verteiler:</w:t>
      </w:r>
    </w:p>
    <w:p w14:paraId="63CF4EBC" w14:textId="243E5A5A" w:rsidR="00E92E6B" w:rsidRPr="008C7DB7" w:rsidRDefault="00E92E6B" w:rsidP="00025B47">
      <w:pPr>
        <w:spacing w:after="120"/>
      </w:pPr>
      <w:r w:rsidRPr="008C7DB7">
        <w:t xml:space="preserve">Von diesem Vertrag werden </w:t>
      </w:r>
      <w:sdt>
        <w:sdtPr>
          <w:id w:val="920072357"/>
          <w:placeholder>
            <w:docPart w:val="170CFDE28E6E4B778AD27AE53BA5DA80"/>
          </w:placeholder>
        </w:sdtPr>
        <w:sdtContent>
          <w:r w:rsidR="00D5142D">
            <w:t>drei</w:t>
          </w:r>
        </w:sdtContent>
      </w:sdt>
      <w:r w:rsidRPr="008C7DB7">
        <w:t xml:space="preserve"> Originale unterzeichnet und wie folgt deponiert:</w:t>
      </w:r>
    </w:p>
    <w:p w14:paraId="378495C4" w14:textId="77777777" w:rsidR="00D5142D" w:rsidRDefault="00D5142D" w:rsidP="00D5142D">
      <w:r>
        <w:t>Bundesamt für Bauten und Logistik BBL</w:t>
      </w:r>
    </w:p>
    <w:p w14:paraId="74725F5C" w14:textId="77777777" w:rsidR="00D5142D" w:rsidRDefault="00D5142D" w:rsidP="00D5142D">
      <w:r>
        <w:t>Bundeskanzlei BK, Digitale Transformation und IKT-Lenkung DTI</w:t>
      </w:r>
    </w:p>
    <w:p w14:paraId="6DFBD30D" w14:textId="6AA43AE5" w:rsidR="00025B47" w:rsidRPr="00D807A8" w:rsidRDefault="00D5142D" w:rsidP="00D807A8">
      <w:pPr>
        <w:spacing w:after="120"/>
        <w:rPr>
          <w:i/>
          <w:iCs/>
          <w:color w:val="FF0000"/>
        </w:rPr>
      </w:pPr>
      <w:r w:rsidRPr="00071719">
        <w:rPr>
          <w:i/>
          <w:iCs/>
          <w:color w:val="FF0000"/>
        </w:rPr>
        <w:t>Firma</w:t>
      </w:r>
    </w:p>
    <w:sectPr w:rsidR="00025B47" w:rsidRPr="00D807A8" w:rsidSect="004F326F">
      <w:footerReference w:type="default" r:id="rId16"/>
      <w:type w:val="continuous"/>
      <w:pgSz w:w="11907" w:h="16839"/>
      <w:pgMar w:top="1417" w:right="1417" w:bottom="1560" w:left="1417" w:header="709" w:footer="108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FC2F0" w14:textId="77777777" w:rsidR="00E141DF" w:rsidRDefault="00E141DF">
      <w:r>
        <w:separator/>
      </w:r>
    </w:p>
  </w:endnote>
  <w:endnote w:type="continuationSeparator" w:id="0">
    <w:p w14:paraId="659FC0E8" w14:textId="77777777" w:rsidR="00E141DF" w:rsidRDefault="00E14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charset w:val="00"/>
    <w:family w:val="swiss"/>
    <w:pitch w:val="variable"/>
    <w:sig w:usb0="800000AF" w:usb1="5000204A" w:usb2="00000000" w:usb3="00000000" w:csb0="0000009B"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CCCB" w14:textId="77777777" w:rsidR="008D5D0A" w:rsidRDefault="00000000" w:rsidP="000B07D4">
    <w:pPr>
      <w:pStyle w:val="Fuzeile"/>
      <w:rPr>
        <w:rFonts w:eastAsia="Times New Roman" w:cs="Times New Roman"/>
        <w:sz w:val="14"/>
        <w:lang w:eastAsia="de-DE"/>
      </w:rPr>
    </w:pPr>
    <w:sdt>
      <w:sdtPr>
        <w:rPr>
          <w:b w:val="0"/>
          <w:bCs/>
        </w:rPr>
        <w:id w:val="258961540"/>
        <w:lock w:val="contentLocked"/>
        <w:placeholder>
          <w:docPart w:val="A100D80834C643058807CD24CBAD5614"/>
        </w:placeholder>
        <w:text w:multiLine="1"/>
      </w:sdtPr>
      <w:sdtContent>
        <w:r w:rsidR="009D4DF1" w:rsidRPr="00BC7B9D">
          <w:rPr>
            <w:b w:val="0"/>
            <w:bCs/>
            <w:sz w:val="12"/>
            <w:szCs w:val="12"/>
          </w:rPr>
          <w:t>Dokument basierend auf der Vorlage des Kompetenzzentrum Beschaffungswesen Bund KBB</w:t>
        </w:r>
      </w:sdtContent>
    </w:sdt>
    <w:r w:rsidR="009D4DF1" w:rsidRPr="004F326F">
      <w:rPr>
        <w:rFonts w:eastAsia="Times New Roman" w:cs="Times New Roman"/>
        <w:sz w:val="14"/>
        <w:lang w:eastAsia="de-DE"/>
      </w:rPr>
      <w:t xml:space="preserve"> </w:t>
    </w:r>
  </w:p>
  <w:p w14:paraId="07677B6A" w14:textId="5C8B3681" w:rsidR="009D4DF1" w:rsidRDefault="009D4DF1" w:rsidP="000B07D4">
    <w:pPr>
      <w:pStyle w:val="Fuzeile"/>
      <w:rPr>
        <w:bCs/>
        <w:sz w:val="14"/>
        <w:szCs w:val="14"/>
      </w:rPr>
    </w:pPr>
    <w:r w:rsidRPr="00DD3ED9">
      <w:rPr>
        <w:rFonts w:eastAsia="Times New Roman" w:cs="Times New Roman"/>
        <w:sz w:val="14"/>
        <w:lang w:val="en-GB" w:eastAsia="de-DE"/>
      </w:rPr>
      <w:fldChar w:fldCharType="begin"/>
    </w:r>
    <w:r w:rsidRPr="00DD3ED9">
      <w:rPr>
        <w:rFonts w:eastAsia="Times New Roman" w:cs="Times New Roman"/>
        <w:sz w:val="14"/>
        <w:lang w:eastAsia="de-DE"/>
      </w:rPr>
      <w:instrText xml:space="preserve"> FILENAME \* MERGEFORMAT </w:instrText>
    </w:r>
    <w:r w:rsidRPr="00DD3ED9">
      <w:rPr>
        <w:rFonts w:eastAsia="Times New Roman" w:cs="Times New Roman"/>
        <w:sz w:val="14"/>
        <w:lang w:val="en-GB" w:eastAsia="de-DE"/>
      </w:rPr>
      <w:fldChar w:fldCharType="separate"/>
    </w:r>
    <w:r w:rsidR="008B5E6B">
      <w:rPr>
        <w:rFonts w:eastAsia="Times New Roman" w:cs="Times New Roman"/>
        <w:noProof/>
        <w:sz w:val="14"/>
        <w:lang w:eastAsia="de-DE"/>
      </w:rPr>
      <w:t>[249280447] 3_Rahmenvertrag für die Erbringung von Leistungen im Informatikbereich</w:t>
    </w:r>
    <w:r w:rsidRPr="00DD3ED9">
      <w:rPr>
        <w:rFonts w:eastAsia="Times New Roman" w:cs="Times New Roman"/>
        <w:sz w:val="14"/>
        <w:lang w:val="en-GB" w:eastAsia="de-DE"/>
      </w:rPr>
      <w:fldChar w:fldCharType="end"/>
    </w:r>
    <w:r w:rsidRPr="00B73AC4">
      <w:rPr>
        <w:sz w:val="14"/>
        <w:szCs w:val="14"/>
      </w:rPr>
      <w:ptab w:relativeTo="margin" w:alignment="right" w:leader="none"/>
    </w:r>
    <w:r w:rsidRPr="00B73AC4">
      <w:rPr>
        <w:sz w:val="14"/>
        <w:szCs w:val="14"/>
        <w:lang w:val="de-DE"/>
      </w:rPr>
      <w:t xml:space="preserve">Seite </w:t>
    </w:r>
    <w:r w:rsidRPr="00B73AC4">
      <w:rPr>
        <w:bCs/>
        <w:sz w:val="14"/>
        <w:szCs w:val="14"/>
      </w:rPr>
      <w:fldChar w:fldCharType="begin"/>
    </w:r>
    <w:r w:rsidRPr="00B73AC4">
      <w:rPr>
        <w:bCs/>
        <w:sz w:val="14"/>
        <w:szCs w:val="14"/>
      </w:rPr>
      <w:instrText>PAGE  \* Arabic  \* MERGEFORMAT</w:instrText>
    </w:r>
    <w:r w:rsidRPr="00B73AC4">
      <w:rPr>
        <w:bCs/>
        <w:sz w:val="14"/>
        <w:szCs w:val="14"/>
      </w:rPr>
      <w:fldChar w:fldCharType="separate"/>
    </w:r>
    <w:r w:rsidR="00E0268D" w:rsidRPr="00E0268D">
      <w:rPr>
        <w:bCs/>
        <w:noProof/>
        <w:sz w:val="14"/>
        <w:szCs w:val="14"/>
        <w:lang w:val="de-DE"/>
      </w:rPr>
      <w:t>1</w:t>
    </w:r>
    <w:r w:rsidRPr="00B73AC4">
      <w:rPr>
        <w:bCs/>
        <w:sz w:val="14"/>
        <w:szCs w:val="14"/>
      </w:rPr>
      <w:fldChar w:fldCharType="end"/>
    </w:r>
    <w:r w:rsidRPr="00B73AC4">
      <w:rPr>
        <w:sz w:val="14"/>
        <w:szCs w:val="14"/>
        <w:lang w:val="de-DE"/>
      </w:rPr>
      <w:t xml:space="preserve"> von </w:t>
    </w:r>
    <w:r w:rsidRPr="00B73AC4">
      <w:rPr>
        <w:bCs/>
        <w:sz w:val="14"/>
        <w:szCs w:val="14"/>
      </w:rPr>
      <w:fldChar w:fldCharType="begin"/>
    </w:r>
    <w:r w:rsidRPr="00B73AC4">
      <w:rPr>
        <w:bCs/>
        <w:sz w:val="14"/>
        <w:szCs w:val="14"/>
      </w:rPr>
      <w:instrText>NUMPAGES  \* Arabic  \* MERGEFORMAT</w:instrText>
    </w:r>
    <w:r w:rsidRPr="00B73AC4">
      <w:rPr>
        <w:bCs/>
        <w:sz w:val="14"/>
        <w:szCs w:val="14"/>
      </w:rPr>
      <w:fldChar w:fldCharType="separate"/>
    </w:r>
    <w:r w:rsidR="00E0268D" w:rsidRPr="00E0268D">
      <w:rPr>
        <w:bCs/>
        <w:noProof/>
        <w:sz w:val="14"/>
        <w:szCs w:val="14"/>
        <w:lang w:val="de-DE"/>
      </w:rPr>
      <w:t>20</w:t>
    </w:r>
    <w:r w:rsidRPr="00B73AC4">
      <w:rPr>
        <w:bCs/>
        <w:sz w:val="14"/>
        <w:szCs w:val="14"/>
      </w:rPr>
      <w:fldChar w:fldCharType="end"/>
    </w:r>
  </w:p>
  <w:p w14:paraId="5E9A99DF" w14:textId="35D50DA9" w:rsidR="009D4DF1" w:rsidRPr="003C7062" w:rsidRDefault="00BD2B77" w:rsidP="003C7062">
    <w:pPr>
      <w:pStyle w:val="Fuzeile"/>
      <w:rPr>
        <w:b w:val="0"/>
        <w:bCs/>
        <w:sz w:val="14"/>
        <w:szCs w:val="14"/>
      </w:rPr>
    </w:pPr>
    <w:r w:rsidRPr="00BD2B77">
      <w:rPr>
        <w:b w:val="0"/>
        <w:bCs/>
        <w:sz w:val="14"/>
        <w:szCs w:val="14"/>
      </w:rPr>
      <w:t xml:space="preserve">Strategischer Einkauf IT BBL </w:t>
    </w:r>
    <w:r w:rsidR="003C7062" w:rsidRPr="003C7062">
      <w:rPr>
        <w:b w:val="0"/>
        <w:bCs/>
        <w:sz w:val="14"/>
        <w:szCs w:val="14"/>
      </w:rPr>
      <w:t xml:space="preserve">| </w:t>
    </w:r>
    <w:r w:rsidR="005F2833">
      <w:rPr>
        <w:b w:val="0"/>
        <w:bCs/>
        <w:sz w:val="14"/>
        <w:szCs w:val="14"/>
      </w:rPr>
      <w:t>April</w:t>
    </w:r>
    <w:r w:rsidR="0089011D" w:rsidRPr="003C7062">
      <w:rPr>
        <w:b w:val="0"/>
        <w:bCs/>
        <w:sz w:val="14"/>
        <w:szCs w:val="14"/>
      </w:rPr>
      <w:t xml:space="preserve"> </w:t>
    </w:r>
    <w:r w:rsidR="003C7062" w:rsidRPr="003C7062">
      <w:rPr>
        <w:b w:val="0"/>
        <w:bCs/>
        <w:sz w:val="14"/>
        <w:szCs w:val="14"/>
      </w:rPr>
      <w:t>202</w:t>
    </w:r>
    <w:r w:rsidR="00B94DA7">
      <w:rPr>
        <w:b w:val="0"/>
        <w:bCs/>
        <w:sz w:val="14"/>
        <w:szCs w:val="1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5F890" w14:textId="77777777" w:rsidR="00E141DF" w:rsidRDefault="00E141DF">
      <w:r>
        <w:separator/>
      </w:r>
    </w:p>
  </w:footnote>
  <w:footnote w:type="continuationSeparator" w:id="0">
    <w:p w14:paraId="0352CBE4" w14:textId="77777777" w:rsidR="00E141DF" w:rsidRDefault="00E141DF">
      <w:r>
        <w:continuationSeparator/>
      </w:r>
    </w:p>
  </w:footnote>
  <w:footnote w:id="1">
    <w:p w14:paraId="195C46CA" w14:textId="06E9FA00" w:rsidR="00B91221" w:rsidRPr="00A30E26" w:rsidRDefault="00B91221" w:rsidP="00B91221">
      <w:pPr>
        <w:pStyle w:val="Funotentext"/>
        <w:ind w:left="284" w:hanging="284"/>
        <w:jc w:val="both"/>
        <w:rPr>
          <w:sz w:val="14"/>
          <w:szCs w:val="14"/>
        </w:rPr>
      </w:pPr>
      <w:r w:rsidRPr="00A30E26">
        <w:rPr>
          <w:rStyle w:val="Funotenzeichen"/>
          <w:sz w:val="14"/>
          <w:szCs w:val="14"/>
        </w:rPr>
        <w:footnoteRef/>
      </w:r>
      <w:r w:rsidRPr="00A30E26">
        <w:rPr>
          <w:sz w:val="14"/>
          <w:szCs w:val="14"/>
        </w:rPr>
        <w:t xml:space="preserve"> Bundesgesetz vom 25. September 2020 über den Datenschutz, SR 235.1</w:t>
      </w:r>
    </w:p>
  </w:footnote>
  <w:footnote w:id="2">
    <w:p w14:paraId="041473D3" w14:textId="0862DE69" w:rsidR="00B91221" w:rsidRPr="00A30E26" w:rsidRDefault="00B91221" w:rsidP="00B91221">
      <w:pPr>
        <w:pStyle w:val="Funotentext"/>
        <w:ind w:left="284" w:hanging="284"/>
        <w:jc w:val="both"/>
        <w:rPr>
          <w:sz w:val="14"/>
          <w:szCs w:val="14"/>
        </w:rPr>
      </w:pPr>
      <w:r w:rsidRPr="00A30E26">
        <w:rPr>
          <w:rStyle w:val="Funotenzeichen"/>
          <w:sz w:val="14"/>
          <w:szCs w:val="14"/>
        </w:rPr>
        <w:footnoteRef/>
      </w:r>
      <w:r w:rsidRPr="00A30E26">
        <w:rPr>
          <w:rStyle w:val="Funotenzeichen"/>
          <w:sz w:val="14"/>
          <w:szCs w:val="14"/>
        </w:rPr>
        <w:t xml:space="preserve"> </w:t>
      </w:r>
      <w:r>
        <w:rPr>
          <w:sz w:val="14"/>
          <w:szCs w:val="14"/>
        </w:rPr>
        <w:t xml:space="preserve"> </w:t>
      </w:r>
      <w:r w:rsidRPr="00A30E26">
        <w:rPr>
          <w:sz w:val="14"/>
          <w:szCs w:val="14"/>
        </w:rPr>
        <w:t>Bundesgesetz vom 18. Dezember 2020 über die Informationssicherheit beim Bund, SR 128</w:t>
      </w:r>
    </w:p>
  </w:footnote>
  <w:footnote w:id="3">
    <w:p w14:paraId="1FAC2139" w14:textId="1F99A312" w:rsidR="00B91221" w:rsidRPr="00522980" w:rsidRDefault="00B91221" w:rsidP="00B91221">
      <w:pPr>
        <w:pStyle w:val="Funotentext"/>
        <w:rPr>
          <w:sz w:val="14"/>
          <w:szCs w:val="14"/>
        </w:rPr>
      </w:pPr>
      <w:r w:rsidRPr="00522980">
        <w:rPr>
          <w:rStyle w:val="Funotenzeichen"/>
          <w:sz w:val="14"/>
          <w:szCs w:val="14"/>
        </w:rPr>
        <w:footnoteRef/>
      </w:r>
      <w:r w:rsidRPr="00522980">
        <w:rPr>
          <w:sz w:val="14"/>
          <w:szCs w:val="14"/>
        </w:rPr>
        <w:t xml:space="preserve"> Verfügbar auf </w:t>
      </w:r>
      <w:r w:rsidR="000A1D3A" w:rsidRPr="00FE702B">
        <w:rPr>
          <w:rStyle w:val="Hyperlink"/>
          <w:sz w:val="14"/>
          <w:szCs w:val="14"/>
        </w:rPr>
        <w:t>https://www.report.ncsc.admin.ch/de/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4210"/>
    <w:multiLevelType w:val="singleLevel"/>
    <w:tmpl w:val="4ADE888A"/>
    <w:lvl w:ilvl="0">
      <w:start w:val="1"/>
      <w:numFmt w:val="lowerLetter"/>
      <w:pStyle w:val="AuffhrungAlphab"/>
      <w:lvlText w:val="%1)"/>
      <w:lvlJc w:val="left"/>
      <w:pPr>
        <w:tabs>
          <w:tab w:val="num" w:pos="397"/>
        </w:tabs>
        <w:ind w:left="397" w:hanging="397"/>
      </w:pPr>
      <w:rPr>
        <w:rFonts w:ascii="Arial" w:hAnsi="Arial" w:hint="default"/>
        <w:b w:val="0"/>
        <w:i w:val="0"/>
        <w:sz w:val="28"/>
      </w:rPr>
    </w:lvl>
  </w:abstractNum>
  <w:abstractNum w:abstractNumId="1" w15:restartNumberingAfterBreak="0">
    <w:nsid w:val="038816DB"/>
    <w:multiLevelType w:val="multilevel"/>
    <w:tmpl w:val="B5A891D4"/>
    <w:lvl w:ilvl="0">
      <w:start w:val="1"/>
      <w:numFmt w:val="upperLetter"/>
      <w:pStyle w:val="berschrift11"/>
      <w:lvlText w:val="%1."/>
      <w:lvlJc w:val="righ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18F2053"/>
    <w:multiLevelType w:val="hybridMultilevel"/>
    <w:tmpl w:val="6E6ECBBA"/>
    <w:lvl w:ilvl="0" w:tplc="3E26A354">
      <w:start w:val="1"/>
      <w:numFmt w:val="bullet"/>
      <w:lvlText w:val=""/>
      <w:lvlJc w:val="left"/>
      <w:pPr>
        <w:ind w:left="1020" w:hanging="360"/>
      </w:pPr>
      <w:rPr>
        <w:rFonts w:ascii="Symbol" w:hAnsi="Symbol"/>
      </w:rPr>
    </w:lvl>
    <w:lvl w:ilvl="1" w:tplc="768EABF2">
      <w:start w:val="1"/>
      <w:numFmt w:val="bullet"/>
      <w:lvlText w:val=""/>
      <w:lvlJc w:val="left"/>
      <w:pPr>
        <w:ind w:left="1020" w:hanging="360"/>
      </w:pPr>
      <w:rPr>
        <w:rFonts w:ascii="Symbol" w:hAnsi="Symbol"/>
      </w:rPr>
    </w:lvl>
    <w:lvl w:ilvl="2" w:tplc="095AFC76">
      <w:start w:val="1"/>
      <w:numFmt w:val="bullet"/>
      <w:lvlText w:val=""/>
      <w:lvlJc w:val="left"/>
      <w:pPr>
        <w:ind w:left="1020" w:hanging="360"/>
      </w:pPr>
      <w:rPr>
        <w:rFonts w:ascii="Symbol" w:hAnsi="Symbol"/>
      </w:rPr>
    </w:lvl>
    <w:lvl w:ilvl="3" w:tplc="F12CB5F6">
      <w:start w:val="1"/>
      <w:numFmt w:val="bullet"/>
      <w:lvlText w:val=""/>
      <w:lvlJc w:val="left"/>
      <w:pPr>
        <w:ind w:left="1020" w:hanging="360"/>
      </w:pPr>
      <w:rPr>
        <w:rFonts w:ascii="Symbol" w:hAnsi="Symbol"/>
      </w:rPr>
    </w:lvl>
    <w:lvl w:ilvl="4" w:tplc="201652C6">
      <w:start w:val="1"/>
      <w:numFmt w:val="bullet"/>
      <w:lvlText w:val=""/>
      <w:lvlJc w:val="left"/>
      <w:pPr>
        <w:ind w:left="1020" w:hanging="360"/>
      </w:pPr>
      <w:rPr>
        <w:rFonts w:ascii="Symbol" w:hAnsi="Symbol"/>
      </w:rPr>
    </w:lvl>
    <w:lvl w:ilvl="5" w:tplc="DAC0A1B0">
      <w:start w:val="1"/>
      <w:numFmt w:val="bullet"/>
      <w:lvlText w:val=""/>
      <w:lvlJc w:val="left"/>
      <w:pPr>
        <w:ind w:left="1020" w:hanging="360"/>
      </w:pPr>
      <w:rPr>
        <w:rFonts w:ascii="Symbol" w:hAnsi="Symbol"/>
      </w:rPr>
    </w:lvl>
    <w:lvl w:ilvl="6" w:tplc="77268E8E">
      <w:start w:val="1"/>
      <w:numFmt w:val="bullet"/>
      <w:lvlText w:val=""/>
      <w:lvlJc w:val="left"/>
      <w:pPr>
        <w:ind w:left="1020" w:hanging="360"/>
      </w:pPr>
      <w:rPr>
        <w:rFonts w:ascii="Symbol" w:hAnsi="Symbol"/>
      </w:rPr>
    </w:lvl>
    <w:lvl w:ilvl="7" w:tplc="501489A0">
      <w:start w:val="1"/>
      <w:numFmt w:val="bullet"/>
      <w:lvlText w:val=""/>
      <w:lvlJc w:val="left"/>
      <w:pPr>
        <w:ind w:left="1020" w:hanging="360"/>
      </w:pPr>
      <w:rPr>
        <w:rFonts w:ascii="Symbol" w:hAnsi="Symbol"/>
      </w:rPr>
    </w:lvl>
    <w:lvl w:ilvl="8" w:tplc="5F5CD550">
      <w:start w:val="1"/>
      <w:numFmt w:val="bullet"/>
      <w:lvlText w:val=""/>
      <w:lvlJc w:val="left"/>
      <w:pPr>
        <w:ind w:left="1020" w:hanging="360"/>
      </w:pPr>
      <w:rPr>
        <w:rFonts w:ascii="Symbol" w:hAnsi="Symbol"/>
      </w:rPr>
    </w:lvl>
  </w:abstractNum>
  <w:abstractNum w:abstractNumId="3" w15:restartNumberingAfterBreak="0">
    <w:nsid w:val="43EC6FE8"/>
    <w:multiLevelType w:val="hybridMultilevel"/>
    <w:tmpl w:val="485A14D6"/>
    <w:lvl w:ilvl="0" w:tplc="EFECE41A">
      <w:start w:val="21"/>
      <w:numFmt w:val="bullet"/>
      <w:lvlText w:val="-"/>
      <w:lvlJc w:val="left"/>
      <w:pPr>
        <w:ind w:left="720" w:hanging="360"/>
      </w:pPr>
      <w:rPr>
        <w:rFonts w:ascii="Arial" w:eastAsia="Calibr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5FB0110"/>
    <w:multiLevelType w:val="hybridMultilevel"/>
    <w:tmpl w:val="73C6FC7C"/>
    <w:lvl w:ilvl="0" w:tplc="E982B554">
      <w:start w:val="1"/>
      <w:numFmt w:val="lowerLetter"/>
      <w:pStyle w:val="berschrift2"/>
      <w:lvlText w:val="%1)"/>
      <w:lvlJc w:val="left"/>
      <w:pPr>
        <w:ind w:left="644"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70019" w:tentative="1">
      <w:start w:val="1"/>
      <w:numFmt w:val="lowerLetter"/>
      <w:lvlText w:val="%2."/>
      <w:lvlJc w:val="left"/>
      <w:pPr>
        <w:ind w:left="1364" w:hanging="360"/>
      </w:pPr>
    </w:lvl>
    <w:lvl w:ilvl="2" w:tplc="0807001B" w:tentative="1">
      <w:start w:val="1"/>
      <w:numFmt w:val="lowerRoman"/>
      <w:lvlText w:val="%3."/>
      <w:lvlJc w:val="right"/>
      <w:pPr>
        <w:ind w:left="2084" w:hanging="180"/>
      </w:pPr>
    </w:lvl>
    <w:lvl w:ilvl="3" w:tplc="0807000F" w:tentative="1">
      <w:start w:val="1"/>
      <w:numFmt w:val="decimal"/>
      <w:lvlText w:val="%4."/>
      <w:lvlJc w:val="left"/>
      <w:pPr>
        <w:ind w:left="2804" w:hanging="360"/>
      </w:pPr>
    </w:lvl>
    <w:lvl w:ilvl="4" w:tplc="08070019" w:tentative="1">
      <w:start w:val="1"/>
      <w:numFmt w:val="lowerLetter"/>
      <w:lvlText w:val="%5."/>
      <w:lvlJc w:val="left"/>
      <w:pPr>
        <w:ind w:left="3524" w:hanging="360"/>
      </w:pPr>
    </w:lvl>
    <w:lvl w:ilvl="5" w:tplc="0807001B" w:tentative="1">
      <w:start w:val="1"/>
      <w:numFmt w:val="lowerRoman"/>
      <w:lvlText w:val="%6."/>
      <w:lvlJc w:val="right"/>
      <w:pPr>
        <w:ind w:left="4244" w:hanging="180"/>
      </w:pPr>
    </w:lvl>
    <w:lvl w:ilvl="6" w:tplc="0807000F" w:tentative="1">
      <w:start w:val="1"/>
      <w:numFmt w:val="decimal"/>
      <w:lvlText w:val="%7."/>
      <w:lvlJc w:val="left"/>
      <w:pPr>
        <w:ind w:left="4964" w:hanging="360"/>
      </w:pPr>
    </w:lvl>
    <w:lvl w:ilvl="7" w:tplc="08070019" w:tentative="1">
      <w:start w:val="1"/>
      <w:numFmt w:val="lowerLetter"/>
      <w:lvlText w:val="%8."/>
      <w:lvlJc w:val="left"/>
      <w:pPr>
        <w:ind w:left="5684" w:hanging="360"/>
      </w:pPr>
    </w:lvl>
    <w:lvl w:ilvl="8" w:tplc="0807001B" w:tentative="1">
      <w:start w:val="1"/>
      <w:numFmt w:val="lowerRoman"/>
      <w:lvlText w:val="%9."/>
      <w:lvlJc w:val="right"/>
      <w:pPr>
        <w:ind w:left="6404" w:hanging="180"/>
      </w:pPr>
    </w:lvl>
  </w:abstractNum>
  <w:abstractNum w:abstractNumId="5" w15:restartNumberingAfterBreak="0">
    <w:nsid w:val="481B76B6"/>
    <w:multiLevelType w:val="hybridMultilevel"/>
    <w:tmpl w:val="EEB8BA1A"/>
    <w:lvl w:ilvl="0" w:tplc="45F65D66">
      <w:start w:val="1"/>
      <w:numFmt w:val="decimal"/>
      <w:pStyle w:val="berschrift11aufsteigend"/>
      <w:lvlText w:val="%1.1"/>
      <w:lvlJc w:val="left"/>
      <w:pPr>
        <w:ind w:left="360" w:hanging="360"/>
      </w:pPr>
      <w:rPr>
        <w:rFonts w:ascii="Arial" w:hAnsi="Arial" w:hint="default"/>
        <w:b/>
        <w:i w:val="0"/>
        <w:color w:val="auto"/>
        <w:spacing w:val="0"/>
        <w:sz w:val="24"/>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6" w15:restartNumberingAfterBreak="0">
    <w:nsid w:val="5D275D74"/>
    <w:multiLevelType w:val="multilevel"/>
    <w:tmpl w:val="DCF4125E"/>
    <w:lvl w:ilvl="0">
      <w:start w:val="1"/>
      <w:numFmt w:val="decimal"/>
      <w:pStyle w:val="berschrift1"/>
      <w:lvlText w:val="%1"/>
      <w:lvlJc w:val="left"/>
      <w:pPr>
        <w:ind w:left="3410"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b/>
        <w:i w:val="0"/>
        <w:color w:val="auto"/>
        <w:sz w:val="24"/>
        <w:szCs w:val="24"/>
      </w:rPr>
    </w:lvl>
    <w:lvl w:ilvl="2">
      <w:start w:val="1"/>
      <w:numFmt w:val="decimal"/>
      <w:lvlText w:val="%1.%2.%3"/>
      <w:lvlJc w:val="left"/>
      <w:pPr>
        <w:ind w:left="720" w:hanging="720"/>
      </w:pPr>
      <w:rPr>
        <w:rFonts w:hint="default"/>
        <w:b/>
        <w:i w:val="0"/>
        <w:color w:val="auto"/>
        <w:sz w:val="24"/>
        <w:szCs w:val="24"/>
      </w:rPr>
    </w:lvl>
    <w:lvl w:ilvl="3">
      <w:start w:val="1"/>
      <w:numFmt w:val="decimal"/>
      <w:lvlText w:val="%1.%2.%3.%4"/>
      <w:lvlJc w:val="left"/>
      <w:pPr>
        <w:ind w:left="864" w:hanging="864"/>
      </w:pPr>
      <w:rPr>
        <w:rFonts w:hint="default"/>
        <w:b w:val="0"/>
        <w:i w:val="0"/>
        <w:color w:val="auto"/>
        <w:sz w:val="24"/>
        <w:szCs w:val="24"/>
      </w:rPr>
    </w:lvl>
    <w:lvl w:ilvl="4">
      <w:start w:val="1"/>
      <w:numFmt w:val="decimal"/>
      <w:lvlText w:val="%1.%2.%3.%4.%5"/>
      <w:lvlJc w:val="left"/>
      <w:pPr>
        <w:ind w:left="1008" w:hanging="1008"/>
      </w:pPr>
      <w:rPr>
        <w:rFonts w:hint="default"/>
        <w:b w:val="0"/>
        <w:i w:val="0"/>
        <w:color w:val="auto"/>
        <w:sz w:val="22"/>
      </w:rPr>
    </w:lvl>
    <w:lvl w:ilvl="5">
      <w:start w:val="1"/>
      <w:numFmt w:val="decimal"/>
      <w:lvlText w:val="%1.%2.%3.%4.%5.%6"/>
      <w:lvlJc w:val="left"/>
      <w:pPr>
        <w:ind w:left="1152" w:hanging="1152"/>
      </w:pPr>
      <w:rPr>
        <w:rFonts w:hint="default"/>
        <w:b w:val="0"/>
        <w:i w:val="0"/>
        <w:color w:val="auto"/>
        <w:sz w:val="22"/>
      </w:rPr>
    </w:lvl>
    <w:lvl w:ilvl="6">
      <w:start w:val="1"/>
      <w:numFmt w:val="decimal"/>
      <w:lvlText w:val="%1.%2.%3.%4.%5.%6.%7"/>
      <w:lvlJc w:val="left"/>
      <w:pPr>
        <w:ind w:left="1296" w:hanging="1296"/>
      </w:pPr>
      <w:rPr>
        <w:rFonts w:hint="default"/>
        <w:b w:val="0"/>
        <w:i w:val="0"/>
        <w:color w:val="auto"/>
        <w:sz w:val="22"/>
      </w:rPr>
    </w:lvl>
    <w:lvl w:ilvl="7">
      <w:start w:val="1"/>
      <w:numFmt w:val="decimal"/>
      <w:lvlText w:val="%1.%2.%3.%4.%5.%6.%7.%8"/>
      <w:lvlJc w:val="left"/>
      <w:pPr>
        <w:ind w:left="1440" w:hanging="1440"/>
      </w:pPr>
      <w:rPr>
        <w:rFonts w:hint="default"/>
        <w:b w:val="0"/>
        <w:i w:val="0"/>
        <w:color w:val="auto"/>
        <w:sz w:val="22"/>
      </w:rPr>
    </w:lvl>
    <w:lvl w:ilvl="8">
      <w:start w:val="1"/>
      <w:numFmt w:val="decimal"/>
      <w:lvlText w:val="%1.%2.%3.%4.%5.%6.%7.%8.%9"/>
      <w:lvlJc w:val="left"/>
      <w:pPr>
        <w:ind w:left="1584" w:hanging="1584"/>
      </w:pPr>
      <w:rPr>
        <w:rFonts w:hint="default"/>
        <w:b w:val="0"/>
        <w:i w:val="0"/>
        <w:color w:val="auto"/>
        <w:sz w:val="22"/>
      </w:rPr>
    </w:lvl>
  </w:abstractNum>
  <w:abstractNum w:abstractNumId="7" w15:restartNumberingAfterBreak="0">
    <w:nsid w:val="64BF4F16"/>
    <w:multiLevelType w:val="hybridMultilevel"/>
    <w:tmpl w:val="A1F6C3C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6D534FA8"/>
    <w:multiLevelType w:val="hybridMultilevel"/>
    <w:tmpl w:val="2564C25E"/>
    <w:lvl w:ilvl="0" w:tplc="156AD790">
      <w:start w:val="1"/>
      <w:numFmt w:val="decimal"/>
      <w:pStyle w:val="StandardmitAufzhlung"/>
      <w:lvlText w:val="%1."/>
      <w:lvlJc w:val="left"/>
      <w:pPr>
        <w:ind w:left="502" w:hanging="360"/>
      </w:pPr>
      <w:rPr>
        <w:rFonts w:hint="default"/>
        <w:b w:val="0"/>
      </w:rPr>
    </w:lvl>
    <w:lvl w:ilvl="1" w:tplc="08070019" w:tentative="1">
      <w:start w:val="1"/>
      <w:numFmt w:val="lowerLetter"/>
      <w:lvlText w:val="%2."/>
      <w:lvlJc w:val="left"/>
      <w:pPr>
        <w:ind w:left="1014" w:hanging="360"/>
      </w:pPr>
    </w:lvl>
    <w:lvl w:ilvl="2" w:tplc="0807001B" w:tentative="1">
      <w:start w:val="1"/>
      <w:numFmt w:val="lowerRoman"/>
      <w:lvlText w:val="%3."/>
      <w:lvlJc w:val="right"/>
      <w:pPr>
        <w:ind w:left="1734" w:hanging="180"/>
      </w:pPr>
    </w:lvl>
    <w:lvl w:ilvl="3" w:tplc="0807000F" w:tentative="1">
      <w:start w:val="1"/>
      <w:numFmt w:val="decimal"/>
      <w:lvlText w:val="%4."/>
      <w:lvlJc w:val="left"/>
      <w:pPr>
        <w:ind w:left="2454" w:hanging="360"/>
      </w:pPr>
    </w:lvl>
    <w:lvl w:ilvl="4" w:tplc="08070019" w:tentative="1">
      <w:start w:val="1"/>
      <w:numFmt w:val="lowerLetter"/>
      <w:lvlText w:val="%5."/>
      <w:lvlJc w:val="left"/>
      <w:pPr>
        <w:ind w:left="3174" w:hanging="360"/>
      </w:pPr>
    </w:lvl>
    <w:lvl w:ilvl="5" w:tplc="0807001B" w:tentative="1">
      <w:start w:val="1"/>
      <w:numFmt w:val="lowerRoman"/>
      <w:lvlText w:val="%6."/>
      <w:lvlJc w:val="right"/>
      <w:pPr>
        <w:ind w:left="3894" w:hanging="180"/>
      </w:pPr>
    </w:lvl>
    <w:lvl w:ilvl="6" w:tplc="0807000F" w:tentative="1">
      <w:start w:val="1"/>
      <w:numFmt w:val="decimal"/>
      <w:lvlText w:val="%7."/>
      <w:lvlJc w:val="left"/>
      <w:pPr>
        <w:ind w:left="4614" w:hanging="360"/>
      </w:pPr>
    </w:lvl>
    <w:lvl w:ilvl="7" w:tplc="08070019" w:tentative="1">
      <w:start w:val="1"/>
      <w:numFmt w:val="lowerLetter"/>
      <w:lvlText w:val="%8."/>
      <w:lvlJc w:val="left"/>
      <w:pPr>
        <w:ind w:left="5334" w:hanging="360"/>
      </w:pPr>
    </w:lvl>
    <w:lvl w:ilvl="8" w:tplc="0807001B" w:tentative="1">
      <w:start w:val="1"/>
      <w:numFmt w:val="lowerRoman"/>
      <w:lvlText w:val="%9."/>
      <w:lvlJc w:val="right"/>
      <w:pPr>
        <w:ind w:left="6054" w:hanging="180"/>
      </w:pPr>
    </w:lvl>
  </w:abstractNum>
  <w:abstractNum w:abstractNumId="9" w15:restartNumberingAfterBreak="0">
    <w:nsid w:val="73DA4A0A"/>
    <w:multiLevelType w:val="multilevel"/>
    <w:tmpl w:val="87AC5BAA"/>
    <w:lvl w:ilvl="0">
      <w:start w:val="1"/>
      <w:numFmt w:val="decimal"/>
      <w:pStyle w:val="berschrift10"/>
      <w:lvlText w:val="%1"/>
      <w:lvlJc w:val="left"/>
      <w:pPr>
        <w:ind w:left="1112" w:hanging="432"/>
      </w:pPr>
    </w:lvl>
    <w:lvl w:ilvl="1">
      <w:start w:val="1"/>
      <w:numFmt w:val="decimal"/>
      <w:pStyle w:val="berschrift20"/>
      <w:lvlText w:val="%1.%2"/>
      <w:lvlJc w:val="left"/>
      <w:pPr>
        <w:ind w:left="1256" w:hanging="576"/>
      </w:pPr>
      <w:rPr>
        <w:i w:val="0"/>
      </w:rPr>
    </w:lvl>
    <w:lvl w:ilvl="2">
      <w:start w:val="1"/>
      <w:numFmt w:val="decimal"/>
      <w:pStyle w:val="berschrift3"/>
      <w:lvlText w:val="%1.%2.%3"/>
      <w:lvlJc w:val="left"/>
      <w:pPr>
        <w:ind w:left="1400" w:hanging="720"/>
      </w:pPr>
    </w:lvl>
    <w:lvl w:ilvl="3">
      <w:start w:val="1"/>
      <w:numFmt w:val="decimal"/>
      <w:pStyle w:val="berschrift4"/>
      <w:lvlText w:val="%1.%2.%3.%4"/>
      <w:lvlJc w:val="left"/>
      <w:pPr>
        <w:ind w:left="1544" w:hanging="864"/>
      </w:pPr>
    </w:lvl>
    <w:lvl w:ilvl="4">
      <w:start w:val="1"/>
      <w:numFmt w:val="decimal"/>
      <w:pStyle w:val="berschrift5"/>
      <w:lvlText w:val="%1.%2.%3.%4.%5"/>
      <w:lvlJc w:val="left"/>
      <w:pPr>
        <w:ind w:left="1688" w:hanging="1008"/>
      </w:pPr>
    </w:lvl>
    <w:lvl w:ilvl="5">
      <w:start w:val="1"/>
      <w:numFmt w:val="decimal"/>
      <w:pStyle w:val="berschrift6"/>
      <w:lvlText w:val="%1.%2.%3.%4.%5.%6"/>
      <w:lvlJc w:val="left"/>
      <w:pPr>
        <w:ind w:left="1832" w:hanging="1152"/>
      </w:pPr>
    </w:lvl>
    <w:lvl w:ilvl="6">
      <w:start w:val="1"/>
      <w:numFmt w:val="decimal"/>
      <w:pStyle w:val="berschrift7"/>
      <w:lvlText w:val="%1.%2.%3.%4.%5.%6.%7"/>
      <w:lvlJc w:val="left"/>
      <w:pPr>
        <w:ind w:left="1976" w:hanging="1296"/>
      </w:pPr>
    </w:lvl>
    <w:lvl w:ilvl="7">
      <w:start w:val="1"/>
      <w:numFmt w:val="decimal"/>
      <w:pStyle w:val="berschrift8"/>
      <w:lvlText w:val="%1.%2.%3.%4.%5.%6.%7.%8"/>
      <w:lvlJc w:val="left"/>
      <w:pPr>
        <w:ind w:left="2120" w:hanging="1440"/>
      </w:pPr>
    </w:lvl>
    <w:lvl w:ilvl="8">
      <w:start w:val="1"/>
      <w:numFmt w:val="decimal"/>
      <w:pStyle w:val="berschrift9"/>
      <w:lvlText w:val="%1.%2.%3.%4.%5.%6.%7.%8.%9"/>
      <w:lvlJc w:val="left"/>
      <w:pPr>
        <w:ind w:left="2264" w:hanging="1584"/>
      </w:pPr>
    </w:lvl>
  </w:abstractNum>
  <w:num w:numId="1" w16cid:durableId="1579556238">
    <w:abstractNumId w:val="4"/>
  </w:num>
  <w:num w:numId="2" w16cid:durableId="717509579">
    <w:abstractNumId w:val="6"/>
  </w:num>
  <w:num w:numId="3" w16cid:durableId="872497149">
    <w:abstractNumId w:val="0"/>
  </w:num>
  <w:num w:numId="4" w16cid:durableId="1643653436">
    <w:abstractNumId w:val="9"/>
  </w:num>
  <w:num w:numId="5" w16cid:durableId="646669050">
    <w:abstractNumId w:val="8"/>
  </w:num>
  <w:num w:numId="6" w16cid:durableId="712579041">
    <w:abstractNumId w:val="5"/>
  </w:num>
  <w:num w:numId="7" w16cid:durableId="1815217766">
    <w:abstractNumId w:val="1"/>
  </w:num>
  <w:num w:numId="8" w16cid:durableId="234440256">
    <w:abstractNumId w:val="7"/>
  </w:num>
  <w:num w:numId="9" w16cid:durableId="1972441881">
    <w:abstractNumId w:val="3"/>
  </w:num>
  <w:num w:numId="10" w16cid:durableId="305398237">
    <w:abstractNumId w:val="4"/>
    <w:lvlOverride w:ilvl="0">
      <w:startOverride w:val="1"/>
    </w:lvlOverride>
  </w:num>
  <w:num w:numId="11" w16cid:durableId="2118980079">
    <w:abstractNumId w:val="4"/>
    <w:lvlOverride w:ilvl="0">
      <w:startOverride w:val="1"/>
    </w:lvlOverride>
  </w:num>
  <w:num w:numId="12" w16cid:durableId="195339055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CH" w:vendorID="64" w:dllVersion="6" w:nlCheck="1" w:checkStyle="0"/>
  <w:activeWritingStyle w:appName="MSWord" w:lang="de-CH" w:vendorID="64" w:dllVersion="6" w:nlCheck="1" w:checkStyle="0"/>
  <w:activeWritingStyle w:appName="MSWord" w:lang="de-DE" w:vendorID="64" w:dllVersion="6" w:nlCheck="1" w:checkStyle="0"/>
  <w:activeWritingStyle w:appName="MSWord" w:lang="en-US" w:vendorID="64" w:dllVersion="6" w:nlCheck="1" w:checkStyle="1"/>
  <w:activeWritingStyle w:appName="MSWord" w:lang="fr-CH" w:vendorID="64" w:dllVersion="6" w:nlCheck="1" w:checkStyle="0"/>
  <w:activeWritingStyle w:appName="MSWord" w:lang="de-CH" w:vendorID="64" w:dllVersion="4096" w:nlCheck="1" w:checkStyle="0"/>
  <w:activeWritingStyle w:appName="MSWord" w:lang="de-DE" w:vendorID="64" w:dllVersion="4096" w:nlCheck="1" w:checkStyle="0"/>
  <w:activeWritingStyle w:appName="MSWord" w:lang="de-CH" w:vendorID="64" w:dllVersion="0" w:nlCheck="1" w:checkStyle="0"/>
  <w:activeWritingStyle w:appName="MSWord" w:lang="de-DE" w:vendorID="64" w:dllVersion="0" w:nlCheck="1" w:checkStyle="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4"/>
  <w:documentProtection w:edit="readOnly" w:enforcement="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4BB"/>
    <w:rsid w:val="000007CC"/>
    <w:rsid w:val="00007130"/>
    <w:rsid w:val="000118A2"/>
    <w:rsid w:val="00014C5B"/>
    <w:rsid w:val="00020500"/>
    <w:rsid w:val="00021DE3"/>
    <w:rsid w:val="0002449E"/>
    <w:rsid w:val="00024B3A"/>
    <w:rsid w:val="00024D25"/>
    <w:rsid w:val="00025B47"/>
    <w:rsid w:val="00025FE7"/>
    <w:rsid w:val="0003095E"/>
    <w:rsid w:val="00032020"/>
    <w:rsid w:val="000323D7"/>
    <w:rsid w:val="00032EAC"/>
    <w:rsid w:val="00032FDA"/>
    <w:rsid w:val="00033198"/>
    <w:rsid w:val="00033494"/>
    <w:rsid w:val="00035427"/>
    <w:rsid w:val="00035634"/>
    <w:rsid w:val="00036B85"/>
    <w:rsid w:val="000375F6"/>
    <w:rsid w:val="00040B3E"/>
    <w:rsid w:val="0004309F"/>
    <w:rsid w:val="0004724A"/>
    <w:rsid w:val="00050D0D"/>
    <w:rsid w:val="00054564"/>
    <w:rsid w:val="000550AF"/>
    <w:rsid w:val="0006004D"/>
    <w:rsid w:val="00060961"/>
    <w:rsid w:val="0006250C"/>
    <w:rsid w:val="00063BC9"/>
    <w:rsid w:val="000644BB"/>
    <w:rsid w:val="0006456E"/>
    <w:rsid w:val="000671CB"/>
    <w:rsid w:val="00070283"/>
    <w:rsid w:val="00084AE3"/>
    <w:rsid w:val="00092F5A"/>
    <w:rsid w:val="00094E5D"/>
    <w:rsid w:val="00096F5B"/>
    <w:rsid w:val="00097CD1"/>
    <w:rsid w:val="000A1D3A"/>
    <w:rsid w:val="000A54F9"/>
    <w:rsid w:val="000A6646"/>
    <w:rsid w:val="000A6E04"/>
    <w:rsid w:val="000B07D4"/>
    <w:rsid w:val="000B1D81"/>
    <w:rsid w:val="000B23AB"/>
    <w:rsid w:val="000B4F9D"/>
    <w:rsid w:val="000C1F08"/>
    <w:rsid w:val="000C60DA"/>
    <w:rsid w:val="000C7522"/>
    <w:rsid w:val="000D3FFE"/>
    <w:rsid w:val="000D4F83"/>
    <w:rsid w:val="000D593D"/>
    <w:rsid w:val="000D6AA0"/>
    <w:rsid w:val="000E0122"/>
    <w:rsid w:val="000E0311"/>
    <w:rsid w:val="000E3DFE"/>
    <w:rsid w:val="000E4EB7"/>
    <w:rsid w:val="000E5E42"/>
    <w:rsid w:val="000E69B2"/>
    <w:rsid w:val="000E6F6C"/>
    <w:rsid w:val="000F1B7A"/>
    <w:rsid w:val="000F245F"/>
    <w:rsid w:val="000F3964"/>
    <w:rsid w:val="000F3EDE"/>
    <w:rsid w:val="000F644D"/>
    <w:rsid w:val="000F7D97"/>
    <w:rsid w:val="0010505F"/>
    <w:rsid w:val="001053E7"/>
    <w:rsid w:val="00105731"/>
    <w:rsid w:val="001072C1"/>
    <w:rsid w:val="001139D1"/>
    <w:rsid w:val="00121803"/>
    <w:rsid w:val="00125849"/>
    <w:rsid w:val="00130C3C"/>
    <w:rsid w:val="00135043"/>
    <w:rsid w:val="00135173"/>
    <w:rsid w:val="0014122F"/>
    <w:rsid w:val="00147CE0"/>
    <w:rsid w:val="00151008"/>
    <w:rsid w:val="00151828"/>
    <w:rsid w:val="00153219"/>
    <w:rsid w:val="00154653"/>
    <w:rsid w:val="00154D2D"/>
    <w:rsid w:val="00155AAA"/>
    <w:rsid w:val="00155D44"/>
    <w:rsid w:val="00157DDC"/>
    <w:rsid w:val="0016159B"/>
    <w:rsid w:val="0016161B"/>
    <w:rsid w:val="00161F67"/>
    <w:rsid w:val="00162E89"/>
    <w:rsid w:val="0016656E"/>
    <w:rsid w:val="00167DF0"/>
    <w:rsid w:val="00170C95"/>
    <w:rsid w:val="001711A2"/>
    <w:rsid w:val="001757CF"/>
    <w:rsid w:val="00176215"/>
    <w:rsid w:val="001768AD"/>
    <w:rsid w:val="0018076C"/>
    <w:rsid w:val="001821FC"/>
    <w:rsid w:val="001843AB"/>
    <w:rsid w:val="00186359"/>
    <w:rsid w:val="00186F93"/>
    <w:rsid w:val="00187951"/>
    <w:rsid w:val="001A09A0"/>
    <w:rsid w:val="001A263B"/>
    <w:rsid w:val="001A59CF"/>
    <w:rsid w:val="001A5A24"/>
    <w:rsid w:val="001B255D"/>
    <w:rsid w:val="001B2C88"/>
    <w:rsid w:val="001B2DC3"/>
    <w:rsid w:val="001B36E5"/>
    <w:rsid w:val="001B39A0"/>
    <w:rsid w:val="001B54E1"/>
    <w:rsid w:val="001C1214"/>
    <w:rsid w:val="001C1B0D"/>
    <w:rsid w:val="001C1F88"/>
    <w:rsid w:val="001C747F"/>
    <w:rsid w:val="001D005F"/>
    <w:rsid w:val="001D0830"/>
    <w:rsid w:val="001D1F3D"/>
    <w:rsid w:val="001D2D91"/>
    <w:rsid w:val="001D5210"/>
    <w:rsid w:val="001E0D58"/>
    <w:rsid w:val="001E12DE"/>
    <w:rsid w:val="001E1BBF"/>
    <w:rsid w:val="001E2452"/>
    <w:rsid w:val="001E4BD5"/>
    <w:rsid w:val="001E7018"/>
    <w:rsid w:val="001E72C8"/>
    <w:rsid w:val="001F5C7C"/>
    <w:rsid w:val="002021C1"/>
    <w:rsid w:val="0020738B"/>
    <w:rsid w:val="002073CE"/>
    <w:rsid w:val="002075CC"/>
    <w:rsid w:val="002077AF"/>
    <w:rsid w:val="00211044"/>
    <w:rsid w:val="00214E52"/>
    <w:rsid w:val="002167DC"/>
    <w:rsid w:val="00220A7B"/>
    <w:rsid w:val="0022228D"/>
    <w:rsid w:val="00226CF9"/>
    <w:rsid w:val="00230631"/>
    <w:rsid w:val="0023422B"/>
    <w:rsid w:val="00234DA1"/>
    <w:rsid w:val="0023668C"/>
    <w:rsid w:val="0024079F"/>
    <w:rsid w:val="0024333C"/>
    <w:rsid w:val="00245F33"/>
    <w:rsid w:val="00247A89"/>
    <w:rsid w:val="002534B1"/>
    <w:rsid w:val="00253574"/>
    <w:rsid w:val="00265379"/>
    <w:rsid w:val="002653A3"/>
    <w:rsid w:val="00266A02"/>
    <w:rsid w:val="00270C02"/>
    <w:rsid w:val="00276B7A"/>
    <w:rsid w:val="0028101E"/>
    <w:rsid w:val="0028156C"/>
    <w:rsid w:val="00281DB5"/>
    <w:rsid w:val="0028349D"/>
    <w:rsid w:val="0028607F"/>
    <w:rsid w:val="00287AE1"/>
    <w:rsid w:val="00290EC5"/>
    <w:rsid w:val="00293A07"/>
    <w:rsid w:val="002940BA"/>
    <w:rsid w:val="0029550E"/>
    <w:rsid w:val="00296C98"/>
    <w:rsid w:val="0029775A"/>
    <w:rsid w:val="002A50E1"/>
    <w:rsid w:val="002A51A1"/>
    <w:rsid w:val="002A6737"/>
    <w:rsid w:val="002A78AA"/>
    <w:rsid w:val="002B02A1"/>
    <w:rsid w:val="002B28A4"/>
    <w:rsid w:val="002B535B"/>
    <w:rsid w:val="002B57F3"/>
    <w:rsid w:val="002B6369"/>
    <w:rsid w:val="002B65F7"/>
    <w:rsid w:val="002B681D"/>
    <w:rsid w:val="002B7004"/>
    <w:rsid w:val="002C1B2E"/>
    <w:rsid w:val="002C26EB"/>
    <w:rsid w:val="002C2A65"/>
    <w:rsid w:val="002C2ACE"/>
    <w:rsid w:val="002C5369"/>
    <w:rsid w:val="002C71A9"/>
    <w:rsid w:val="002D1F46"/>
    <w:rsid w:val="002D502C"/>
    <w:rsid w:val="002D56B9"/>
    <w:rsid w:val="002E2E59"/>
    <w:rsid w:val="002E4CFD"/>
    <w:rsid w:val="002E628F"/>
    <w:rsid w:val="002F1893"/>
    <w:rsid w:val="002F2020"/>
    <w:rsid w:val="002F3D22"/>
    <w:rsid w:val="002F632E"/>
    <w:rsid w:val="002F6794"/>
    <w:rsid w:val="0030050D"/>
    <w:rsid w:val="00301752"/>
    <w:rsid w:val="003017ED"/>
    <w:rsid w:val="003036A0"/>
    <w:rsid w:val="00303795"/>
    <w:rsid w:val="00304E84"/>
    <w:rsid w:val="00306A54"/>
    <w:rsid w:val="003206A0"/>
    <w:rsid w:val="00324968"/>
    <w:rsid w:val="00325E04"/>
    <w:rsid w:val="0032647E"/>
    <w:rsid w:val="00327D5B"/>
    <w:rsid w:val="00330081"/>
    <w:rsid w:val="00335930"/>
    <w:rsid w:val="00335B49"/>
    <w:rsid w:val="00336375"/>
    <w:rsid w:val="003375C7"/>
    <w:rsid w:val="00343DBD"/>
    <w:rsid w:val="003550EE"/>
    <w:rsid w:val="00356A73"/>
    <w:rsid w:val="0036039C"/>
    <w:rsid w:val="00362063"/>
    <w:rsid w:val="00364FC6"/>
    <w:rsid w:val="00366196"/>
    <w:rsid w:val="00371A0A"/>
    <w:rsid w:val="00372CEF"/>
    <w:rsid w:val="0037494B"/>
    <w:rsid w:val="0037670C"/>
    <w:rsid w:val="003809B3"/>
    <w:rsid w:val="003830E6"/>
    <w:rsid w:val="003836A4"/>
    <w:rsid w:val="003836B8"/>
    <w:rsid w:val="00383A78"/>
    <w:rsid w:val="00384BF0"/>
    <w:rsid w:val="00385DC1"/>
    <w:rsid w:val="00386985"/>
    <w:rsid w:val="0039478D"/>
    <w:rsid w:val="00395B85"/>
    <w:rsid w:val="003973C6"/>
    <w:rsid w:val="003A240C"/>
    <w:rsid w:val="003A448A"/>
    <w:rsid w:val="003A45CE"/>
    <w:rsid w:val="003B2D1F"/>
    <w:rsid w:val="003C6244"/>
    <w:rsid w:val="003C7015"/>
    <w:rsid w:val="003C7062"/>
    <w:rsid w:val="003D4030"/>
    <w:rsid w:val="003D500C"/>
    <w:rsid w:val="003D5437"/>
    <w:rsid w:val="003E041E"/>
    <w:rsid w:val="003E15FB"/>
    <w:rsid w:val="003E1FEF"/>
    <w:rsid w:val="003E2E57"/>
    <w:rsid w:val="003E5836"/>
    <w:rsid w:val="003E7130"/>
    <w:rsid w:val="003E7946"/>
    <w:rsid w:val="003F782C"/>
    <w:rsid w:val="004001B5"/>
    <w:rsid w:val="00400539"/>
    <w:rsid w:val="00404067"/>
    <w:rsid w:val="004050B2"/>
    <w:rsid w:val="0040573B"/>
    <w:rsid w:val="00406E54"/>
    <w:rsid w:val="00410A18"/>
    <w:rsid w:val="004116CD"/>
    <w:rsid w:val="00411A01"/>
    <w:rsid w:val="0041206B"/>
    <w:rsid w:val="00413849"/>
    <w:rsid w:val="0041395B"/>
    <w:rsid w:val="00420633"/>
    <w:rsid w:val="004253E2"/>
    <w:rsid w:val="00430BDD"/>
    <w:rsid w:val="004327FB"/>
    <w:rsid w:val="00435704"/>
    <w:rsid w:val="0044023A"/>
    <w:rsid w:val="00440B4A"/>
    <w:rsid w:val="0045347B"/>
    <w:rsid w:val="00460D94"/>
    <w:rsid w:val="0046138D"/>
    <w:rsid w:val="00461A44"/>
    <w:rsid w:val="00461AB9"/>
    <w:rsid w:val="004677E0"/>
    <w:rsid w:val="004703F5"/>
    <w:rsid w:val="00470F46"/>
    <w:rsid w:val="004725DC"/>
    <w:rsid w:val="00473548"/>
    <w:rsid w:val="004746A5"/>
    <w:rsid w:val="004752BD"/>
    <w:rsid w:val="00475CDD"/>
    <w:rsid w:val="0047623E"/>
    <w:rsid w:val="00477F51"/>
    <w:rsid w:val="004841BC"/>
    <w:rsid w:val="00486DDF"/>
    <w:rsid w:val="00490163"/>
    <w:rsid w:val="00491A48"/>
    <w:rsid w:val="00491B53"/>
    <w:rsid w:val="00492F48"/>
    <w:rsid w:val="00494D7D"/>
    <w:rsid w:val="00494FA9"/>
    <w:rsid w:val="00496F10"/>
    <w:rsid w:val="00497AFF"/>
    <w:rsid w:val="004B23B5"/>
    <w:rsid w:val="004B64B6"/>
    <w:rsid w:val="004C20D4"/>
    <w:rsid w:val="004C737F"/>
    <w:rsid w:val="004D15AF"/>
    <w:rsid w:val="004D4D5A"/>
    <w:rsid w:val="004E0E7C"/>
    <w:rsid w:val="004E3FE7"/>
    <w:rsid w:val="004E418E"/>
    <w:rsid w:val="004E4376"/>
    <w:rsid w:val="004E65C8"/>
    <w:rsid w:val="004E6D2F"/>
    <w:rsid w:val="004E77C1"/>
    <w:rsid w:val="004F1421"/>
    <w:rsid w:val="004F31FD"/>
    <w:rsid w:val="004F326F"/>
    <w:rsid w:val="004F35AF"/>
    <w:rsid w:val="004F6BFC"/>
    <w:rsid w:val="0050186E"/>
    <w:rsid w:val="005076EA"/>
    <w:rsid w:val="005078B8"/>
    <w:rsid w:val="00510C74"/>
    <w:rsid w:val="0051137C"/>
    <w:rsid w:val="00513199"/>
    <w:rsid w:val="00513A8B"/>
    <w:rsid w:val="00514ADC"/>
    <w:rsid w:val="005164A1"/>
    <w:rsid w:val="0051770F"/>
    <w:rsid w:val="005227D5"/>
    <w:rsid w:val="005233F2"/>
    <w:rsid w:val="0052539B"/>
    <w:rsid w:val="00525834"/>
    <w:rsid w:val="005261A0"/>
    <w:rsid w:val="005318D7"/>
    <w:rsid w:val="00533E28"/>
    <w:rsid w:val="0055140D"/>
    <w:rsid w:val="0055197B"/>
    <w:rsid w:val="005528E8"/>
    <w:rsid w:val="0055588C"/>
    <w:rsid w:val="00555EB2"/>
    <w:rsid w:val="00560B8E"/>
    <w:rsid w:val="00563234"/>
    <w:rsid w:val="005714F4"/>
    <w:rsid w:val="00571965"/>
    <w:rsid w:val="00574562"/>
    <w:rsid w:val="0058198A"/>
    <w:rsid w:val="005824B0"/>
    <w:rsid w:val="00582DDC"/>
    <w:rsid w:val="00584450"/>
    <w:rsid w:val="00585962"/>
    <w:rsid w:val="005863EA"/>
    <w:rsid w:val="005869C0"/>
    <w:rsid w:val="005870E0"/>
    <w:rsid w:val="005959EE"/>
    <w:rsid w:val="005A07B1"/>
    <w:rsid w:val="005A404D"/>
    <w:rsid w:val="005A4A14"/>
    <w:rsid w:val="005B4AED"/>
    <w:rsid w:val="005C19F5"/>
    <w:rsid w:val="005C1C1A"/>
    <w:rsid w:val="005C2327"/>
    <w:rsid w:val="005C5BDC"/>
    <w:rsid w:val="005C60D9"/>
    <w:rsid w:val="005D1C1D"/>
    <w:rsid w:val="005D4D11"/>
    <w:rsid w:val="005F13B7"/>
    <w:rsid w:val="005F2833"/>
    <w:rsid w:val="005F47A7"/>
    <w:rsid w:val="005F6291"/>
    <w:rsid w:val="006007B4"/>
    <w:rsid w:val="00603BAF"/>
    <w:rsid w:val="00604EF2"/>
    <w:rsid w:val="006056E1"/>
    <w:rsid w:val="00610405"/>
    <w:rsid w:val="00610407"/>
    <w:rsid w:val="00611014"/>
    <w:rsid w:val="006129C6"/>
    <w:rsid w:val="0061544D"/>
    <w:rsid w:val="00615939"/>
    <w:rsid w:val="00621093"/>
    <w:rsid w:val="0062383D"/>
    <w:rsid w:val="006251F5"/>
    <w:rsid w:val="0062524A"/>
    <w:rsid w:val="0062639E"/>
    <w:rsid w:val="00626D24"/>
    <w:rsid w:val="00627731"/>
    <w:rsid w:val="00635CA4"/>
    <w:rsid w:val="00636B44"/>
    <w:rsid w:val="00636F69"/>
    <w:rsid w:val="00637562"/>
    <w:rsid w:val="006405B1"/>
    <w:rsid w:val="006443CE"/>
    <w:rsid w:val="00647A98"/>
    <w:rsid w:val="00650EE6"/>
    <w:rsid w:val="0065115E"/>
    <w:rsid w:val="00651943"/>
    <w:rsid w:val="00653620"/>
    <w:rsid w:val="00654C82"/>
    <w:rsid w:val="00656A11"/>
    <w:rsid w:val="00661F3D"/>
    <w:rsid w:val="00663D2A"/>
    <w:rsid w:val="00665C31"/>
    <w:rsid w:val="0067210D"/>
    <w:rsid w:val="006741BB"/>
    <w:rsid w:val="0067439C"/>
    <w:rsid w:val="0067605B"/>
    <w:rsid w:val="00680999"/>
    <w:rsid w:val="00690F20"/>
    <w:rsid w:val="006921A5"/>
    <w:rsid w:val="00694410"/>
    <w:rsid w:val="00694FBE"/>
    <w:rsid w:val="00695067"/>
    <w:rsid w:val="0069717F"/>
    <w:rsid w:val="006976F5"/>
    <w:rsid w:val="006A2E0E"/>
    <w:rsid w:val="006A5132"/>
    <w:rsid w:val="006A6003"/>
    <w:rsid w:val="006B066C"/>
    <w:rsid w:val="006B197D"/>
    <w:rsid w:val="006C0C90"/>
    <w:rsid w:val="006C2199"/>
    <w:rsid w:val="006C43C4"/>
    <w:rsid w:val="006C4948"/>
    <w:rsid w:val="006D31AC"/>
    <w:rsid w:val="006D3D2B"/>
    <w:rsid w:val="006D3E6C"/>
    <w:rsid w:val="006D42AD"/>
    <w:rsid w:val="006D6A16"/>
    <w:rsid w:val="006E0CDA"/>
    <w:rsid w:val="006E2E07"/>
    <w:rsid w:val="006E7C42"/>
    <w:rsid w:val="006F32B4"/>
    <w:rsid w:val="006F650E"/>
    <w:rsid w:val="006F78A1"/>
    <w:rsid w:val="00701400"/>
    <w:rsid w:val="007036DF"/>
    <w:rsid w:val="00705965"/>
    <w:rsid w:val="00710D2A"/>
    <w:rsid w:val="00712982"/>
    <w:rsid w:val="007148B9"/>
    <w:rsid w:val="00714B0F"/>
    <w:rsid w:val="00715FA4"/>
    <w:rsid w:val="007168C2"/>
    <w:rsid w:val="00727F2E"/>
    <w:rsid w:val="0073042B"/>
    <w:rsid w:val="00730C43"/>
    <w:rsid w:val="00732F91"/>
    <w:rsid w:val="0073342B"/>
    <w:rsid w:val="007375DA"/>
    <w:rsid w:val="00740FD9"/>
    <w:rsid w:val="007425BF"/>
    <w:rsid w:val="00743769"/>
    <w:rsid w:val="00743BEA"/>
    <w:rsid w:val="0074537D"/>
    <w:rsid w:val="0074558D"/>
    <w:rsid w:val="00746C2D"/>
    <w:rsid w:val="00746F70"/>
    <w:rsid w:val="0074705C"/>
    <w:rsid w:val="00750C44"/>
    <w:rsid w:val="007516F6"/>
    <w:rsid w:val="00752039"/>
    <w:rsid w:val="00763469"/>
    <w:rsid w:val="00763A36"/>
    <w:rsid w:val="00771604"/>
    <w:rsid w:val="0077316E"/>
    <w:rsid w:val="00775D76"/>
    <w:rsid w:val="00775DB8"/>
    <w:rsid w:val="00780AE7"/>
    <w:rsid w:val="007817E4"/>
    <w:rsid w:val="00784A28"/>
    <w:rsid w:val="00787840"/>
    <w:rsid w:val="00793DAE"/>
    <w:rsid w:val="007A2F3F"/>
    <w:rsid w:val="007A51B5"/>
    <w:rsid w:val="007B021A"/>
    <w:rsid w:val="007B1DAE"/>
    <w:rsid w:val="007C7F73"/>
    <w:rsid w:val="007D004B"/>
    <w:rsid w:val="007D0E12"/>
    <w:rsid w:val="007D5270"/>
    <w:rsid w:val="007D7FB6"/>
    <w:rsid w:val="007E1FC6"/>
    <w:rsid w:val="007E528A"/>
    <w:rsid w:val="007E58A7"/>
    <w:rsid w:val="007F3069"/>
    <w:rsid w:val="007F4A81"/>
    <w:rsid w:val="00802511"/>
    <w:rsid w:val="00804B9F"/>
    <w:rsid w:val="008051C6"/>
    <w:rsid w:val="0081074C"/>
    <w:rsid w:val="00816378"/>
    <w:rsid w:val="008172A6"/>
    <w:rsid w:val="00817449"/>
    <w:rsid w:val="00821404"/>
    <w:rsid w:val="00822FBB"/>
    <w:rsid w:val="00825FB3"/>
    <w:rsid w:val="008271E2"/>
    <w:rsid w:val="00830A35"/>
    <w:rsid w:val="00831947"/>
    <w:rsid w:val="00834522"/>
    <w:rsid w:val="00841BA3"/>
    <w:rsid w:val="008429F5"/>
    <w:rsid w:val="00842E7C"/>
    <w:rsid w:val="00851EC1"/>
    <w:rsid w:val="00855287"/>
    <w:rsid w:val="008574EE"/>
    <w:rsid w:val="008617E5"/>
    <w:rsid w:val="00862899"/>
    <w:rsid w:val="008647AF"/>
    <w:rsid w:val="00864AAD"/>
    <w:rsid w:val="0086740C"/>
    <w:rsid w:val="008704E5"/>
    <w:rsid w:val="00870927"/>
    <w:rsid w:val="00871F9D"/>
    <w:rsid w:val="00872EBF"/>
    <w:rsid w:val="00873840"/>
    <w:rsid w:val="008757C1"/>
    <w:rsid w:val="00880133"/>
    <w:rsid w:val="00880CBB"/>
    <w:rsid w:val="00886E50"/>
    <w:rsid w:val="00887EEB"/>
    <w:rsid w:val="0089011D"/>
    <w:rsid w:val="008922B7"/>
    <w:rsid w:val="00892D0B"/>
    <w:rsid w:val="00894488"/>
    <w:rsid w:val="00895CA2"/>
    <w:rsid w:val="008A13E1"/>
    <w:rsid w:val="008A15C1"/>
    <w:rsid w:val="008A3283"/>
    <w:rsid w:val="008A5AF4"/>
    <w:rsid w:val="008B058E"/>
    <w:rsid w:val="008B0A4E"/>
    <w:rsid w:val="008B1CF6"/>
    <w:rsid w:val="008B218A"/>
    <w:rsid w:val="008B4333"/>
    <w:rsid w:val="008B5E6B"/>
    <w:rsid w:val="008B66D6"/>
    <w:rsid w:val="008C13B9"/>
    <w:rsid w:val="008C3648"/>
    <w:rsid w:val="008C5401"/>
    <w:rsid w:val="008C6174"/>
    <w:rsid w:val="008C6457"/>
    <w:rsid w:val="008D0628"/>
    <w:rsid w:val="008D1D5B"/>
    <w:rsid w:val="008D3513"/>
    <w:rsid w:val="008D5D0A"/>
    <w:rsid w:val="008E19C3"/>
    <w:rsid w:val="008E7E51"/>
    <w:rsid w:val="008F090D"/>
    <w:rsid w:val="008F2E5D"/>
    <w:rsid w:val="008F3508"/>
    <w:rsid w:val="008F6E80"/>
    <w:rsid w:val="008F7A86"/>
    <w:rsid w:val="00902D65"/>
    <w:rsid w:val="00906E36"/>
    <w:rsid w:val="009130EF"/>
    <w:rsid w:val="009135FB"/>
    <w:rsid w:val="00920756"/>
    <w:rsid w:val="00922759"/>
    <w:rsid w:val="00924E8F"/>
    <w:rsid w:val="0092567D"/>
    <w:rsid w:val="00927E95"/>
    <w:rsid w:val="00932890"/>
    <w:rsid w:val="00943550"/>
    <w:rsid w:val="00957769"/>
    <w:rsid w:val="00961E6B"/>
    <w:rsid w:val="00963E4D"/>
    <w:rsid w:val="009646CD"/>
    <w:rsid w:val="009748CC"/>
    <w:rsid w:val="00976D7B"/>
    <w:rsid w:val="009863D2"/>
    <w:rsid w:val="00990E53"/>
    <w:rsid w:val="00991462"/>
    <w:rsid w:val="00991860"/>
    <w:rsid w:val="00994870"/>
    <w:rsid w:val="00997958"/>
    <w:rsid w:val="009A1699"/>
    <w:rsid w:val="009A33AE"/>
    <w:rsid w:val="009B2963"/>
    <w:rsid w:val="009B316B"/>
    <w:rsid w:val="009B4FF1"/>
    <w:rsid w:val="009C0E42"/>
    <w:rsid w:val="009C6DDD"/>
    <w:rsid w:val="009C7CFD"/>
    <w:rsid w:val="009D27B2"/>
    <w:rsid w:val="009D4DF1"/>
    <w:rsid w:val="009D7B44"/>
    <w:rsid w:val="009E0BBC"/>
    <w:rsid w:val="009E15BC"/>
    <w:rsid w:val="009E2055"/>
    <w:rsid w:val="009E21C3"/>
    <w:rsid w:val="009E611D"/>
    <w:rsid w:val="009E687A"/>
    <w:rsid w:val="009F1C0E"/>
    <w:rsid w:val="009F1D92"/>
    <w:rsid w:val="009F28E1"/>
    <w:rsid w:val="009F4AE5"/>
    <w:rsid w:val="009F4C2E"/>
    <w:rsid w:val="009F4DF5"/>
    <w:rsid w:val="009F6AF4"/>
    <w:rsid w:val="00A00023"/>
    <w:rsid w:val="00A02263"/>
    <w:rsid w:val="00A03C09"/>
    <w:rsid w:val="00A03CAF"/>
    <w:rsid w:val="00A04CF4"/>
    <w:rsid w:val="00A05AA2"/>
    <w:rsid w:val="00A065D3"/>
    <w:rsid w:val="00A06681"/>
    <w:rsid w:val="00A06A56"/>
    <w:rsid w:val="00A073C0"/>
    <w:rsid w:val="00A130E6"/>
    <w:rsid w:val="00A14528"/>
    <w:rsid w:val="00A14835"/>
    <w:rsid w:val="00A17228"/>
    <w:rsid w:val="00A202F9"/>
    <w:rsid w:val="00A203D6"/>
    <w:rsid w:val="00A24988"/>
    <w:rsid w:val="00A259A5"/>
    <w:rsid w:val="00A33510"/>
    <w:rsid w:val="00A40338"/>
    <w:rsid w:val="00A42725"/>
    <w:rsid w:val="00A42B77"/>
    <w:rsid w:val="00A431AF"/>
    <w:rsid w:val="00A43698"/>
    <w:rsid w:val="00A43FCF"/>
    <w:rsid w:val="00A47642"/>
    <w:rsid w:val="00A479B3"/>
    <w:rsid w:val="00A53CC6"/>
    <w:rsid w:val="00A5573E"/>
    <w:rsid w:val="00A55DEB"/>
    <w:rsid w:val="00A56879"/>
    <w:rsid w:val="00A5726A"/>
    <w:rsid w:val="00A615D0"/>
    <w:rsid w:val="00A61611"/>
    <w:rsid w:val="00A65144"/>
    <w:rsid w:val="00A66405"/>
    <w:rsid w:val="00A67D0F"/>
    <w:rsid w:val="00A77AC7"/>
    <w:rsid w:val="00A83671"/>
    <w:rsid w:val="00AA063F"/>
    <w:rsid w:val="00AA6398"/>
    <w:rsid w:val="00AA7766"/>
    <w:rsid w:val="00AB1B83"/>
    <w:rsid w:val="00AB2031"/>
    <w:rsid w:val="00AB2269"/>
    <w:rsid w:val="00AB32E5"/>
    <w:rsid w:val="00AB3493"/>
    <w:rsid w:val="00AB3503"/>
    <w:rsid w:val="00AB3E5B"/>
    <w:rsid w:val="00AB5A67"/>
    <w:rsid w:val="00AB5BEB"/>
    <w:rsid w:val="00AC1DFF"/>
    <w:rsid w:val="00AC279E"/>
    <w:rsid w:val="00AD1448"/>
    <w:rsid w:val="00AD3783"/>
    <w:rsid w:val="00AD7A48"/>
    <w:rsid w:val="00AE105A"/>
    <w:rsid w:val="00AE22A8"/>
    <w:rsid w:val="00AE4943"/>
    <w:rsid w:val="00AE5D6A"/>
    <w:rsid w:val="00AE6292"/>
    <w:rsid w:val="00AE71D7"/>
    <w:rsid w:val="00AF0C0F"/>
    <w:rsid w:val="00AF259A"/>
    <w:rsid w:val="00AF2C7F"/>
    <w:rsid w:val="00AF3B44"/>
    <w:rsid w:val="00AF4476"/>
    <w:rsid w:val="00B0375F"/>
    <w:rsid w:val="00B10E39"/>
    <w:rsid w:val="00B137A3"/>
    <w:rsid w:val="00B14268"/>
    <w:rsid w:val="00B24D30"/>
    <w:rsid w:val="00B25296"/>
    <w:rsid w:val="00B25FF3"/>
    <w:rsid w:val="00B31A45"/>
    <w:rsid w:val="00B326EF"/>
    <w:rsid w:val="00B3316E"/>
    <w:rsid w:val="00B33F6D"/>
    <w:rsid w:val="00B3565C"/>
    <w:rsid w:val="00B401FC"/>
    <w:rsid w:val="00B40A25"/>
    <w:rsid w:val="00B41F1F"/>
    <w:rsid w:val="00B4249D"/>
    <w:rsid w:val="00B427DF"/>
    <w:rsid w:val="00B428FE"/>
    <w:rsid w:val="00B42C29"/>
    <w:rsid w:val="00B52E37"/>
    <w:rsid w:val="00B53EAF"/>
    <w:rsid w:val="00B553E8"/>
    <w:rsid w:val="00B55ABD"/>
    <w:rsid w:val="00B564CD"/>
    <w:rsid w:val="00B57049"/>
    <w:rsid w:val="00B57BC3"/>
    <w:rsid w:val="00B62BB5"/>
    <w:rsid w:val="00B657D8"/>
    <w:rsid w:val="00B658E6"/>
    <w:rsid w:val="00B6639E"/>
    <w:rsid w:val="00B67607"/>
    <w:rsid w:val="00B70264"/>
    <w:rsid w:val="00B72C89"/>
    <w:rsid w:val="00B740D3"/>
    <w:rsid w:val="00B7473D"/>
    <w:rsid w:val="00B76527"/>
    <w:rsid w:val="00B818D9"/>
    <w:rsid w:val="00B81D56"/>
    <w:rsid w:val="00B83C17"/>
    <w:rsid w:val="00B84312"/>
    <w:rsid w:val="00B847B8"/>
    <w:rsid w:val="00B857B9"/>
    <w:rsid w:val="00B85996"/>
    <w:rsid w:val="00B85F6F"/>
    <w:rsid w:val="00B900B3"/>
    <w:rsid w:val="00B91159"/>
    <w:rsid w:val="00B91221"/>
    <w:rsid w:val="00B91230"/>
    <w:rsid w:val="00B919EB"/>
    <w:rsid w:val="00B92659"/>
    <w:rsid w:val="00B94DA7"/>
    <w:rsid w:val="00B965A7"/>
    <w:rsid w:val="00BA283D"/>
    <w:rsid w:val="00BA3842"/>
    <w:rsid w:val="00BA65F9"/>
    <w:rsid w:val="00BB1716"/>
    <w:rsid w:val="00BB24B3"/>
    <w:rsid w:val="00BB584E"/>
    <w:rsid w:val="00BC2387"/>
    <w:rsid w:val="00BC60CF"/>
    <w:rsid w:val="00BC6F96"/>
    <w:rsid w:val="00BC7C2B"/>
    <w:rsid w:val="00BD2B77"/>
    <w:rsid w:val="00BD45AB"/>
    <w:rsid w:val="00BE2FCF"/>
    <w:rsid w:val="00BE494E"/>
    <w:rsid w:val="00BE6B2E"/>
    <w:rsid w:val="00BF0254"/>
    <w:rsid w:val="00BF2CF6"/>
    <w:rsid w:val="00BF4014"/>
    <w:rsid w:val="00BF47D1"/>
    <w:rsid w:val="00C05B8E"/>
    <w:rsid w:val="00C10C4E"/>
    <w:rsid w:val="00C11756"/>
    <w:rsid w:val="00C12F09"/>
    <w:rsid w:val="00C138C2"/>
    <w:rsid w:val="00C145BC"/>
    <w:rsid w:val="00C15EAF"/>
    <w:rsid w:val="00C162A3"/>
    <w:rsid w:val="00C16EA1"/>
    <w:rsid w:val="00C16EC4"/>
    <w:rsid w:val="00C23EBC"/>
    <w:rsid w:val="00C260DD"/>
    <w:rsid w:val="00C31119"/>
    <w:rsid w:val="00C41ECF"/>
    <w:rsid w:val="00C45A93"/>
    <w:rsid w:val="00C507FF"/>
    <w:rsid w:val="00C50E16"/>
    <w:rsid w:val="00C522D1"/>
    <w:rsid w:val="00C53F6F"/>
    <w:rsid w:val="00C54711"/>
    <w:rsid w:val="00C54F27"/>
    <w:rsid w:val="00C5739C"/>
    <w:rsid w:val="00C632B1"/>
    <w:rsid w:val="00C63AF5"/>
    <w:rsid w:val="00C65E79"/>
    <w:rsid w:val="00C65F46"/>
    <w:rsid w:val="00C749F1"/>
    <w:rsid w:val="00C75720"/>
    <w:rsid w:val="00C80464"/>
    <w:rsid w:val="00C81156"/>
    <w:rsid w:val="00C81655"/>
    <w:rsid w:val="00C82903"/>
    <w:rsid w:val="00C872A8"/>
    <w:rsid w:val="00C878E1"/>
    <w:rsid w:val="00C964F5"/>
    <w:rsid w:val="00C9702A"/>
    <w:rsid w:val="00CA0C21"/>
    <w:rsid w:val="00CA12DD"/>
    <w:rsid w:val="00CA4891"/>
    <w:rsid w:val="00CA55A5"/>
    <w:rsid w:val="00CA709B"/>
    <w:rsid w:val="00CA7485"/>
    <w:rsid w:val="00CB1092"/>
    <w:rsid w:val="00CB63ED"/>
    <w:rsid w:val="00CB7252"/>
    <w:rsid w:val="00CB76DF"/>
    <w:rsid w:val="00CC1371"/>
    <w:rsid w:val="00CC2033"/>
    <w:rsid w:val="00CC52F3"/>
    <w:rsid w:val="00CD0F78"/>
    <w:rsid w:val="00CD1ABB"/>
    <w:rsid w:val="00CD41DD"/>
    <w:rsid w:val="00CD44CF"/>
    <w:rsid w:val="00CD4AF8"/>
    <w:rsid w:val="00CD5F0B"/>
    <w:rsid w:val="00CE1548"/>
    <w:rsid w:val="00CE219D"/>
    <w:rsid w:val="00CE2C39"/>
    <w:rsid w:val="00CE3E70"/>
    <w:rsid w:val="00CE6736"/>
    <w:rsid w:val="00CE7FEC"/>
    <w:rsid w:val="00CF1B82"/>
    <w:rsid w:val="00CF38DB"/>
    <w:rsid w:val="00D033C4"/>
    <w:rsid w:val="00D03E0B"/>
    <w:rsid w:val="00D06705"/>
    <w:rsid w:val="00D10655"/>
    <w:rsid w:val="00D11D9A"/>
    <w:rsid w:val="00D12488"/>
    <w:rsid w:val="00D14451"/>
    <w:rsid w:val="00D1495E"/>
    <w:rsid w:val="00D17767"/>
    <w:rsid w:val="00D20C0A"/>
    <w:rsid w:val="00D21F78"/>
    <w:rsid w:val="00D2257F"/>
    <w:rsid w:val="00D228DD"/>
    <w:rsid w:val="00D23BAB"/>
    <w:rsid w:val="00D24E3E"/>
    <w:rsid w:val="00D25E91"/>
    <w:rsid w:val="00D2651A"/>
    <w:rsid w:val="00D3079B"/>
    <w:rsid w:val="00D31280"/>
    <w:rsid w:val="00D33FCC"/>
    <w:rsid w:val="00D4058E"/>
    <w:rsid w:val="00D453C3"/>
    <w:rsid w:val="00D456B3"/>
    <w:rsid w:val="00D46E12"/>
    <w:rsid w:val="00D5142D"/>
    <w:rsid w:val="00D529CD"/>
    <w:rsid w:val="00D52B66"/>
    <w:rsid w:val="00D5307F"/>
    <w:rsid w:val="00D53F03"/>
    <w:rsid w:val="00D54167"/>
    <w:rsid w:val="00D548A1"/>
    <w:rsid w:val="00D563EE"/>
    <w:rsid w:val="00D62DAC"/>
    <w:rsid w:val="00D62EF5"/>
    <w:rsid w:val="00D631A6"/>
    <w:rsid w:val="00D644ED"/>
    <w:rsid w:val="00D66371"/>
    <w:rsid w:val="00D72D29"/>
    <w:rsid w:val="00D7413E"/>
    <w:rsid w:val="00D75AC7"/>
    <w:rsid w:val="00D768F4"/>
    <w:rsid w:val="00D76E6E"/>
    <w:rsid w:val="00D807A8"/>
    <w:rsid w:val="00D808A4"/>
    <w:rsid w:val="00D80F34"/>
    <w:rsid w:val="00D81A91"/>
    <w:rsid w:val="00D84581"/>
    <w:rsid w:val="00D84919"/>
    <w:rsid w:val="00D85F9C"/>
    <w:rsid w:val="00D87A45"/>
    <w:rsid w:val="00D931A3"/>
    <w:rsid w:val="00D969D6"/>
    <w:rsid w:val="00D96D61"/>
    <w:rsid w:val="00DA090C"/>
    <w:rsid w:val="00DA3659"/>
    <w:rsid w:val="00DA4D10"/>
    <w:rsid w:val="00DA7200"/>
    <w:rsid w:val="00DB09C4"/>
    <w:rsid w:val="00DB1D49"/>
    <w:rsid w:val="00DB3356"/>
    <w:rsid w:val="00DB7ADB"/>
    <w:rsid w:val="00DC166D"/>
    <w:rsid w:val="00DC6394"/>
    <w:rsid w:val="00DD113D"/>
    <w:rsid w:val="00DD2E53"/>
    <w:rsid w:val="00DD379E"/>
    <w:rsid w:val="00DE1B18"/>
    <w:rsid w:val="00DE1DF9"/>
    <w:rsid w:val="00DE3A0D"/>
    <w:rsid w:val="00DE5F15"/>
    <w:rsid w:val="00DE641E"/>
    <w:rsid w:val="00DF44FC"/>
    <w:rsid w:val="00DF5ED8"/>
    <w:rsid w:val="00DF6D02"/>
    <w:rsid w:val="00DF7DEE"/>
    <w:rsid w:val="00DF7F9C"/>
    <w:rsid w:val="00E01D36"/>
    <w:rsid w:val="00E0268D"/>
    <w:rsid w:val="00E02765"/>
    <w:rsid w:val="00E056C3"/>
    <w:rsid w:val="00E05BB0"/>
    <w:rsid w:val="00E11196"/>
    <w:rsid w:val="00E11671"/>
    <w:rsid w:val="00E11BA2"/>
    <w:rsid w:val="00E14193"/>
    <w:rsid w:val="00E141DF"/>
    <w:rsid w:val="00E1541E"/>
    <w:rsid w:val="00E166A3"/>
    <w:rsid w:val="00E17507"/>
    <w:rsid w:val="00E17562"/>
    <w:rsid w:val="00E17EDE"/>
    <w:rsid w:val="00E215DE"/>
    <w:rsid w:val="00E358B6"/>
    <w:rsid w:val="00E42EB1"/>
    <w:rsid w:val="00E43590"/>
    <w:rsid w:val="00E56900"/>
    <w:rsid w:val="00E57511"/>
    <w:rsid w:val="00E577F5"/>
    <w:rsid w:val="00E624E4"/>
    <w:rsid w:val="00E6266E"/>
    <w:rsid w:val="00E71259"/>
    <w:rsid w:val="00E725B8"/>
    <w:rsid w:val="00E72B2B"/>
    <w:rsid w:val="00E75891"/>
    <w:rsid w:val="00E75D6E"/>
    <w:rsid w:val="00E761D4"/>
    <w:rsid w:val="00E77557"/>
    <w:rsid w:val="00E8330C"/>
    <w:rsid w:val="00E854AD"/>
    <w:rsid w:val="00E90745"/>
    <w:rsid w:val="00E91705"/>
    <w:rsid w:val="00E919D3"/>
    <w:rsid w:val="00E92E6B"/>
    <w:rsid w:val="00E96B62"/>
    <w:rsid w:val="00EA23E6"/>
    <w:rsid w:val="00EA77E1"/>
    <w:rsid w:val="00EB031F"/>
    <w:rsid w:val="00EB6FE8"/>
    <w:rsid w:val="00EC065C"/>
    <w:rsid w:val="00EC19D0"/>
    <w:rsid w:val="00EC2155"/>
    <w:rsid w:val="00EC7AC5"/>
    <w:rsid w:val="00ED1C5F"/>
    <w:rsid w:val="00ED600B"/>
    <w:rsid w:val="00EE278B"/>
    <w:rsid w:val="00EE3428"/>
    <w:rsid w:val="00EE4102"/>
    <w:rsid w:val="00EE7A37"/>
    <w:rsid w:val="00EF3899"/>
    <w:rsid w:val="00EF678F"/>
    <w:rsid w:val="00EF7E54"/>
    <w:rsid w:val="00F00452"/>
    <w:rsid w:val="00F01D05"/>
    <w:rsid w:val="00F01F67"/>
    <w:rsid w:val="00F1734B"/>
    <w:rsid w:val="00F17BFE"/>
    <w:rsid w:val="00F209F3"/>
    <w:rsid w:val="00F225FA"/>
    <w:rsid w:val="00F22B26"/>
    <w:rsid w:val="00F24078"/>
    <w:rsid w:val="00F27C6E"/>
    <w:rsid w:val="00F3686F"/>
    <w:rsid w:val="00F37BA9"/>
    <w:rsid w:val="00F40C49"/>
    <w:rsid w:val="00F41DE6"/>
    <w:rsid w:val="00F447F0"/>
    <w:rsid w:val="00F47E05"/>
    <w:rsid w:val="00F502AA"/>
    <w:rsid w:val="00F50884"/>
    <w:rsid w:val="00F52E11"/>
    <w:rsid w:val="00F52F7D"/>
    <w:rsid w:val="00F573F5"/>
    <w:rsid w:val="00F5771B"/>
    <w:rsid w:val="00F57FDC"/>
    <w:rsid w:val="00F61087"/>
    <w:rsid w:val="00F61D6F"/>
    <w:rsid w:val="00F6224C"/>
    <w:rsid w:val="00F63AD5"/>
    <w:rsid w:val="00F663B9"/>
    <w:rsid w:val="00F708A7"/>
    <w:rsid w:val="00F725DE"/>
    <w:rsid w:val="00F743DE"/>
    <w:rsid w:val="00F7472C"/>
    <w:rsid w:val="00F765CF"/>
    <w:rsid w:val="00F77490"/>
    <w:rsid w:val="00F81BD6"/>
    <w:rsid w:val="00F82907"/>
    <w:rsid w:val="00F84E2C"/>
    <w:rsid w:val="00F873F4"/>
    <w:rsid w:val="00F87A70"/>
    <w:rsid w:val="00F9154B"/>
    <w:rsid w:val="00F95635"/>
    <w:rsid w:val="00F9650E"/>
    <w:rsid w:val="00F96AD1"/>
    <w:rsid w:val="00FA21B8"/>
    <w:rsid w:val="00FA6E4F"/>
    <w:rsid w:val="00FB0CCD"/>
    <w:rsid w:val="00FB3233"/>
    <w:rsid w:val="00FB5115"/>
    <w:rsid w:val="00FB5521"/>
    <w:rsid w:val="00FC113C"/>
    <w:rsid w:val="00FC26EC"/>
    <w:rsid w:val="00FC4365"/>
    <w:rsid w:val="00FD07E7"/>
    <w:rsid w:val="00FD16D2"/>
    <w:rsid w:val="00FD2EF4"/>
    <w:rsid w:val="00FD4F7F"/>
    <w:rsid w:val="00FD70CC"/>
    <w:rsid w:val="00FE736D"/>
    <w:rsid w:val="00FF05C4"/>
    <w:rsid w:val="00FF0B10"/>
    <w:rsid w:val="00FF0E9C"/>
    <w:rsid w:val="00FF3C1A"/>
    <w:rsid w:val="00FF42F3"/>
    <w:rsid w:val="00FF4AD5"/>
    <w:rsid w:val="00FF709A"/>
    <w:rsid w:val="00FF787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CA898"/>
  <w15:chartTrackingRefBased/>
  <w15:docId w15:val="{0F11E441-B142-4E83-8D2A-A7C215B5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ind w:left="284" w:hanging="284"/>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63E4D"/>
    <w:pPr>
      <w:ind w:left="0" w:firstLine="0"/>
    </w:pPr>
    <w:rPr>
      <w:rFonts w:ascii="Arial" w:hAnsi="Arial" w:cs="Arial"/>
      <w:sz w:val="20"/>
    </w:rPr>
  </w:style>
  <w:style w:type="paragraph" w:styleId="berschrift10">
    <w:name w:val="heading 1"/>
    <w:basedOn w:val="Titel"/>
    <w:next w:val="Standard"/>
    <w:link w:val="berschrift1Zchn"/>
    <w:qFormat/>
    <w:rsid w:val="00C45A93"/>
    <w:pPr>
      <w:numPr>
        <w:numId w:val="4"/>
      </w:numPr>
      <w:spacing w:before="240"/>
      <w:ind w:left="0" w:hanging="680"/>
      <w:outlineLvl w:val="0"/>
    </w:pPr>
    <w:rPr>
      <w:sz w:val="24"/>
    </w:rPr>
  </w:style>
  <w:style w:type="paragraph" w:styleId="berschrift20">
    <w:name w:val="heading 2"/>
    <w:aliases w:val="Überschrift 3."/>
    <w:basedOn w:val="Standard"/>
    <w:next w:val="berschrift10"/>
    <w:link w:val="berschrift2Zchn"/>
    <w:uiPriority w:val="9"/>
    <w:unhideWhenUsed/>
    <w:qFormat/>
    <w:rsid w:val="005528E8"/>
    <w:pPr>
      <w:keepNext/>
      <w:keepLines/>
      <w:numPr>
        <w:ilvl w:val="1"/>
        <w:numId w:val="4"/>
      </w:numPr>
      <w:spacing w:before="360" w:after="120"/>
      <w:ind w:left="0" w:hanging="680"/>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135173"/>
    <w:pPr>
      <w:keepNext/>
      <w:keepLines/>
      <w:numPr>
        <w:ilvl w:val="2"/>
        <w:numId w:val="4"/>
      </w:numPr>
      <w:spacing w:before="360" w:after="120"/>
      <w:ind w:left="0" w:hanging="680"/>
      <w:outlineLvl w:val="2"/>
    </w:pPr>
    <w:rPr>
      <w:rFonts w:eastAsiaTheme="majorEastAsia" w:cstheme="majorBidi"/>
      <w:b/>
      <w:szCs w:val="24"/>
    </w:rPr>
  </w:style>
  <w:style w:type="paragraph" w:styleId="berschrift4">
    <w:name w:val="heading 4"/>
    <w:basedOn w:val="Standard"/>
    <w:next w:val="Standard"/>
    <w:link w:val="berschrift4Zchn"/>
    <w:uiPriority w:val="9"/>
    <w:unhideWhenUsed/>
    <w:rsid w:val="000644BB"/>
    <w:pPr>
      <w:keepNext/>
      <w:keepLines/>
      <w:numPr>
        <w:ilvl w:val="3"/>
        <w:numId w:val="4"/>
      </w:numPr>
      <w:spacing w:before="40"/>
      <w:outlineLvl w:val="3"/>
    </w:pPr>
    <w:rPr>
      <w:rFonts w:asciiTheme="majorHAnsi" w:eastAsiaTheme="majorEastAsia" w:hAnsiTheme="majorHAnsi" w:cstheme="majorBidi"/>
      <w:b/>
      <w:i/>
      <w:iCs/>
      <w:color w:val="2E74B5" w:themeColor="accent1" w:themeShade="BF"/>
      <w:sz w:val="24"/>
    </w:rPr>
  </w:style>
  <w:style w:type="paragraph" w:styleId="berschrift5">
    <w:name w:val="heading 5"/>
    <w:basedOn w:val="Standard"/>
    <w:next w:val="Standard"/>
    <w:link w:val="berschrift5Zchn"/>
    <w:uiPriority w:val="9"/>
    <w:semiHidden/>
    <w:unhideWhenUsed/>
    <w:rsid w:val="000644BB"/>
    <w:pPr>
      <w:keepNext/>
      <w:keepLines/>
      <w:numPr>
        <w:ilvl w:val="4"/>
        <w:numId w:val="4"/>
      </w:numPr>
      <w:spacing w:before="40"/>
      <w:outlineLvl w:val="4"/>
    </w:pPr>
    <w:rPr>
      <w:rFonts w:asciiTheme="majorHAnsi" w:eastAsiaTheme="majorEastAsia" w:hAnsiTheme="majorHAnsi" w:cstheme="majorBidi"/>
      <w:b/>
      <w:color w:val="2E74B5" w:themeColor="accent1" w:themeShade="BF"/>
      <w:sz w:val="24"/>
    </w:rPr>
  </w:style>
  <w:style w:type="paragraph" w:styleId="berschrift6">
    <w:name w:val="heading 6"/>
    <w:basedOn w:val="Standard"/>
    <w:next w:val="Standard"/>
    <w:link w:val="berschrift6Zchn"/>
    <w:uiPriority w:val="9"/>
    <w:semiHidden/>
    <w:unhideWhenUsed/>
    <w:qFormat/>
    <w:rsid w:val="000644BB"/>
    <w:pPr>
      <w:keepNext/>
      <w:keepLines/>
      <w:numPr>
        <w:ilvl w:val="5"/>
        <w:numId w:val="4"/>
      </w:numPr>
      <w:spacing w:before="40"/>
      <w:outlineLvl w:val="5"/>
    </w:pPr>
    <w:rPr>
      <w:rFonts w:asciiTheme="majorHAnsi" w:eastAsiaTheme="majorEastAsia" w:hAnsiTheme="majorHAnsi" w:cstheme="majorBidi"/>
      <w:b/>
      <w:color w:val="1F4D78" w:themeColor="accent1" w:themeShade="7F"/>
      <w:sz w:val="24"/>
    </w:rPr>
  </w:style>
  <w:style w:type="paragraph" w:styleId="berschrift7">
    <w:name w:val="heading 7"/>
    <w:basedOn w:val="Standard"/>
    <w:next w:val="Standard"/>
    <w:link w:val="berschrift7Zchn"/>
    <w:uiPriority w:val="9"/>
    <w:semiHidden/>
    <w:unhideWhenUsed/>
    <w:qFormat/>
    <w:rsid w:val="000644BB"/>
    <w:pPr>
      <w:keepNext/>
      <w:keepLines/>
      <w:numPr>
        <w:ilvl w:val="6"/>
        <w:numId w:val="4"/>
      </w:numPr>
      <w:spacing w:before="40"/>
      <w:outlineLvl w:val="6"/>
    </w:pPr>
    <w:rPr>
      <w:rFonts w:asciiTheme="majorHAnsi" w:eastAsiaTheme="majorEastAsia" w:hAnsiTheme="majorHAnsi" w:cstheme="majorBidi"/>
      <w:b/>
      <w:i/>
      <w:iCs/>
      <w:color w:val="1F4D78" w:themeColor="accent1" w:themeShade="7F"/>
      <w:sz w:val="24"/>
    </w:rPr>
  </w:style>
  <w:style w:type="paragraph" w:styleId="berschrift8">
    <w:name w:val="heading 8"/>
    <w:basedOn w:val="Standard"/>
    <w:next w:val="Standard"/>
    <w:link w:val="berschrift8Zchn"/>
    <w:uiPriority w:val="9"/>
    <w:semiHidden/>
    <w:unhideWhenUsed/>
    <w:qFormat/>
    <w:rsid w:val="000644BB"/>
    <w:pPr>
      <w:keepNext/>
      <w:keepLines/>
      <w:numPr>
        <w:ilvl w:val="7"/>
        <w:numId w:val="4"/>
      </w:numPr>
      <w:spacing w:before="40"/>
      <w:outlineLvl w:val="7"/>
    </w:pPr>
    <w:rPr>
      <w:rFonts w:asciiTheme="majorHAnsi" w:eastAsiaTheme="majorEastAsia" w:hAnsiTheme="majorHAnsi" w:cstheme="majorBidi"/>
      <w:b/>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0644BB"/>
    <w:pPr>
      <w:keepNext/>
      <w:keepLines/>
      <w:numPr>
        <w:ilvl w:val="8"/>
        <w:numId w:val="4"/>
      </w:numPr>
      <w:spacing w:before="40"/>
      <w:outlineLvl w:val="8"/>
    </w:pPr>
    <w:rPr>
      <w:rFonts w:asciiTheme="majorHAnsi" w:eastAsiaTheme="majorEastAsia" w:hAnsiTheme="majorHAnsi" w:cstheme="majorBidi"/>
      <w:b/>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0"/>
    <w:rsid w:val="00C45A93"/>
    <w:rPr>
      <w:rFonts w:ascii="Arial" w:eastAsiaTheme="majorEastAsia" w:hAnsi="Arial" w:cstheme="majorBidi"/>
      <w:b/>
      <w:spacing w:val="-10"/>
      <w:kern w:val="28"/>
      <w:sz w:val="24"/>
      <w:szCs w:val="56"/>
    </w:rPr>
  </w:style>
  <w:style w:type="character" w:customStyle="1" w:styleId="berschrift2Zchn">
    <w:name w:val="Überschrift 2 Zchn"/>
    <w:aliases w:val="Überschrift 3. Zchn"/>
    <w:basedOn w:val="Absatz-Standardschriftart"/>
    <w:link w:val="berschrift20"/>
    <w:uiPriority w:val="9"/>
    <w:rsid w:val="005528E8"/>
    <w:rPr>
      <w:rFonts w:ascii="Arial" w:eastAsiaTheme="majorEastAsia" w:hAnsi="Arial" w:cstheme="majorBidi"/>
      <w:b/>
      <w:sz w:val="20"/>
      <w:szCs w:val="26"/>
    </w:rPr>
  </w:style>
  <w:style w:type="character" w:customStyle="1" w:styleId="berschrift3Zchn">
    <w:name w:val="Überschrift 3 Zchn"/>
    <w:basedOn w:val="Absatz-Standardschriftart"/>
    <w:link w:val="berschrift3"/>
    <w:uiPriority w:val="9"/>
    <w:rsid w:val="00135173"/>
    <w:rPr>
      <w:rFonts w:ascii="Arial" w:eastAsiaTheme="majorEastAsia" w:hAnsi="Arial" w:cstheme="majorBidi"/>
      <w:b/>
      <w:sz w:val="20"/>
      <w:szCs w:val="24"/>
    </w:rPr>
  </w:style>
  <w:style w:type="character" w:customStyle="1" w:styleId="berschrift4Zchn">
    <w:name w:val="Überschrift 4 Zchn"/>
    <w:basedOn w:val="Absatz-Standardschriftart"/>
    <w:link w:val="berschrift4"/>
    <w:uiPriority w:val="9"/>
    <w:rsid w:val="000644BB"/>
    <w:rPr>
      <w:rFonts w:asciiTheme="majorHAnsi" w:eastAsiaTheme="majorEastAsia" w:hAnsiTheme="majorHAnsi" w:cstheme="majorBidi"/>
      <w:b/>
      <w:i/>
      <w:iCs/>
      <w:color w:val="2E74B5" w:themeColor="accent1" w:themeShade="BF"/>
      <w:sz w:val="24"/>
    </w:rPr>
  </w:style>
  <w:style w:type="character" w:customStyle="1" w:styleId="berschrift5Zchn">
    <w:name w:val="Überschrift 5 Zchn"/>
    <w:basedOn w:val="Absatz-Standardschriftart"/>
    <w:link w:val="berschrift5"/>
    <w:uiPriority w:val="9"/>
    <w:semiHidden/>
    <w:rsid w:val="000644BB"/>
    <w:rPr>
      <w:rFonts w:asciiTheme="majorHAnsi" w:eastAsiaTheme="majorEastAsia" w:hAnsiTheme="majorHAnsi" w:cstheme="majorBidi"/>
      <w:b/>
      <w:color w:val="2E74B5" w:themeColor="accent1" w:themeShade="BF"/>
      <w:sz w:val="24"/>
    </w:rPr>
  </w:style>
  <w:style w:type="character" w:customStyle="1" w:styleId="berschrift6Zchn">
    <w:name w:val="Überschrift 6 Zchn"/>
    <w:basedOn w:val="Absatz-Standardschriftart"/>
    <w:link w:val="berschrift6"/>
    <w:uiPriority w:val="9"/>
    <w:semiHidden/>
    <w:rsid w:val="000644BB"/>
    <w:rPr>
      <w:rFonts w:asciiTheme="majorHAnsi" w:eastAsiaTheme="majorEastAsia" w:hAnsiTheme="majorHAnsi" w:cstheme="majorBidi"/>
      <w:b/>
      <w:color w:val="1F4D78" w:themeColor="accent1" w:themeShade="7F"/>
      <w:sz w:val="24"/>
    </w:rPr>
  </w:style>
  <w:style w:type="character" w:customStyle="1" w:styleId="berschrift7Zchn">
    <w:name w:val="Überschrift 7 Zchn"/>
    <w:basedOn w:val="Absatz-Standardschriftart"/>
    <w:link w:val="berschrift7"/>
    <w:uiPriority w:val="9"/>
    <w:semiHidden/>
    <w:rsid w:val="000644BB"/>
    <w:rPr>
      <w:rFonts w:asciiTheme="majorHAnsi" w:eastAsiaTheme="majorEastAsia" w:hAnsiTheme="majorHAnsi" w:cstheme="majorBidi"/>
      <w:b/>
      <w:i/>
      <w:iCs/>
      <w:color w:val="1F4D78" w:themeColor="accent1" w:themeShade="7F"/>
      <w:sz w:val="24"/>
    </w:rPr>
  </w:style>
  <w:style w:type="character" w:customStyle="1" w:styleId="berschrift8Zchn">
    <w:name w:val="Überschrift 8 Zchn"/>
    <w:basedOn w:val="Absatz-Standardschriftart"/>
    <w:link w:val="berschrift8"/>
    <w:uiPriority w:val="9"/>
    <w:semiHidden/>
    <w:rsid w:val="000644BB"/>
    <w:rPr>
      <w:rFonts w:asciiTheme="majorHAnsi" w:eastAsiaTheme="majorEastAsia" w:hAnsiTheme="majorHAnsi" w:cstheme="majorBidi"/>
      <w:b/>
      <w:color w:val="272727" w:themeColor="text1" w:themeTint="D8"/>
      <w:sz w:val="21"/>
      <w:szCs w:val="21"/>
    </w:rPr>
  </w:style>
  <w:style w:type="character" w:customStyle="1" w:styleId="berschrift9Zchn">
    <w:name w:val="Überschrift 9 Zchn"/>
    <w:basedOn w:val="Absatz-Standardschriftart"/>
    <w:link w:val="berschrift9"/>
    <w:uiPriority w:val="9"/>
    <w:semiHidden/>
    <w:rsid w:val="000644BB"/>
    <w:rPr>
      <w:rFonts w:asciiTheme="majorHAnsi" w:eastAsiaTheme="majorEastAsia" w:hAnsiTheme="majorHAnsi" w:cstheme="majorBidi"/>
      <w:b/>
      <w:i/>
      <w:iCs/>
      <w:color w:val="272727" w:themeColor="text1" w:themeTint="D8"/>
      <w:sz w:val="21"/>
      <w:szCs w:val="21"/>
    </w:rPr>
  </w:style>
  <w:style w:type="character" w:styleId="Platzhaltertext">
    <w:name w:val="Placeholder Text"/>
    <w:basedOn w:val="Absatz-Standardschriftart"/>
    <w:uiPriority w:val="99"/>
    <w:semiHidden/>
    <w:rsid w:val="000644BB"/>
    <w:rPr>
      <w:color w:val="808080"/>
    </w:rPr>
  </w:style>
  <w:style w:type="paragraph" w:customStyle="1" w:styleId="TextStandardI">
    <w:name w:val="Text Standard I"/>
    <w:link w:val="TextStandardIZchn"/>
    <w:qFormat/>
    <w:rsid w:val="000644BB"/>
    <w:pPr>
      <w:textboxTightWrap w:val="firstAndLastLine"/>
    </w:pPr>
    <w:rPr>
      <w:rFonts w:ascii="Arial" w:eastAsia="Times" w:hAnsi="Arial" w:cs="Arial"/>
      <w:sz w:val="20"/>
      <w:szCs w:val="20"/>
      <w:lang w:val="de-DE" w:eastAsia="de-CH"/>
    </w:rPr>
  </w:style>
  <w:style w:type="character" w:customStyle="1" w:styleId="TextStandardIZchn">
    <w:name w:val="Text Standard I Zchn"/>
    <w:basedOn w:val="Absatz-Standardschriftart"/>
    <w:link w:val="TextStandardI"/>
    <w:rsid w:val="000644BB"/>
    <w:rPr>
      <w:rFonts w:ascii="Arial" w:eastAsia="Times" w:hAnsi="Arial" w:cs="Arial"/>
      <w:sz w:val="20"/>
      <w:szCs w:val="20"/>
      <w:lang w:val="de-DE" w:eastAsia="de-CH"/>
    </w:rPr>
  </w:style>
  <w:style w:type="paragraph" w:styleId="Kopfzeile">
    <w:name w:val="header"/>
    <w:basedOn w:val="Standard"/>
    <w:link w:val="KopfzeileZchn"/>
    <w:unhideWhenUsed/>
    <w:rsid w:val="000644BB"/>
    <w:pPr>
      <w:tabs>
        <w:tab w:val="center" w:pos="4536"/>
        <w:tab w:val="right" w:pos="9072"/>
      </w:tabs>
    </w:pPr>
    <w:rPr>
      <w:b/>
      <w:sz w:val="24"/>
    </w:rPr>
  </w:style>
  <w:style w:type="character" w:customStyle="1" w:styleId="KopfzeileZchn">
    <w:name w:val="Kopfzeile Zchn"/>
    <w:basedOn w:val="Absatz-Standardschriftart"/>
    <w:link w:val="Kopfzeile"/>
    <w:rsid w:val="000644BB"/>
    <w:rPr>
      <w:rFonts w:ascii="Arial" w:hAnsi="Arial" w:cs="Arial"/>
      <w:b/>
      <w:sz w:val="24"/>
    </w:rPr>
  </w:style>
  <w:style w:type="paragraph" w:styleId="Fuzeile">
    <w:name w:val="footer"/>
    <w:basedOn w:val="Standard"/>
    <w:link w:val="FuzeileZchn"/>
    <w:unhideWhenUsed/>
    <w:rsid w:val="000644BB"/>
    <w:pPr>
      <w:tabs>
        <w:tab w:val="center" w:pos="4536"/>
        <w:tab w:val="right" w:pos="9072"/>
      </w:tabs>
    </w:pPr>
    <w:rPr>
      <w:b/>
      <w:sz w:val="24"/>
    </w:rPr>
  </w:style>
  <w:style w:type="character" w:customStyle="1" w:styleId="FuzeileZchn">
    <w:name w:val="Fußzeile Zchn"/>
    <w:basedOn w:val="Absatz-Standardschriftart"/>
    <w:link w:val="Fuzeile"/>
    <w:rsid w:val="000644BB"/>
    <w:rPr>
      <w:rFonts w:ascii="Arial" w:hAnsi="Arial" w:cs="Arial"/>
      <w:b/>
      <w:sz w:val="24"/>
    </w:rPr>
  </w:style>
  <w:style w:type="paragraph" w:styleId="Inhaltsverzeichnisberschrift">
    <w:name w:val="TOC Heading"/>
    <w:basedOn w:val="berschrift10"/>
    <w:next w:val="Standard"/>
    <w:uiPriority w:val="39"/>
    <w:unhideWhenUsed/>
    <w:qFormat/>
    <w:rsid w:val="000644BB"/>
    <w:pPr>
      <w:spacing w:line="259" w:lineRule="auto"/>
      <w:outlineLvl w:val="9"/>
    </w:pPr>
    <w:rPr>
      <w:lang w:eastAsia="de-CH"/>
    </w:rPr>
  </w:style>
  <w:style w:type="paragraph" w:styleId="KeinLeerraum">
    <w:name w:val="No Spacing"/>
    <w:aliases w:val="Unterüberschrift"/>
    <w:link w:val="KeinLeerraumZchn"/>
    <w:uiPriority w:val="1"/>
    <w:rsid w:val="000644BB"/>
    <w:rPr>
      <w:rFonts w:ascii="Arial" w:hAnsi="Arial" w:cs="Arial"/>
      <w:b/>
      <w:sz w:val="20"/>
    </w:rPr>
  </w:style>
  <w:style w:type="character" w:styleId="Hyperlink">
    <w:name w:val="Hyperlink"/>
    <w:basedOn w:val="Absatz-Standardschriftart"/>
    <w:uiPriority w:val="99"/>
    <w:unhideWhenUsed/>
    <w:rsid w:val="000644BB"/>
    <w:rPr>
      <w:color w:val="0563C1" w:themeColor="hyperlink"/>
      <w:u w:val="single"/>
    </w:rPr>
  </w:style>
  <w:style w:type="paragraph" w:customStyle="1" w:styleId="KommentarStandard">
    <w:name w:val="Kommentar Standard"/>
    <w:next w:val="TextStandardI"/>
    <w:link w:val="KommentarStandardZchn"/>
    <w:rsid w:val="000644BB"/>
    <w:pPr>
      <w:spacing w:before="120" w:after="120"/>
    </w:pPr>
    <w:rPr>
      <w:rFonts w:ascii="Arial" w:eastAsia="Times New Roman" w:hAnsi="Arial" w:cs="Times New Roman"/>
      <w:i/>
      <w:color w:val="0070C0"/>
      <w:szCs w:val="20"/>
      <w:lang w:eastAsia="de-CH"/>
    </w:rPr>
  </w:style>
  <w:style w:type="character" w:customStyle="1" w:styleId="KommentarStandardZchn">
    <w:name w:val="Kommentar Standard Zchn"/>
    <w:basedOn w:val="Absatz-Standardschriftart"/>
    <w:link w:val="KommentarStandard"/>
    <w:rsid w:val="000644BB"/>
    <w:rPr>
      <w:rFonts w:ascii="Arial" w:eastAsia="Times New Roman" w:hAnsi="Arial" w:cs="Times New Roman"/>
      <w:i/>
      <w:color w:val="0070C0"/>
      <w:szCs w:val="20"/>
      <w:lang w:eastAsia="de-CH"/>
    </w:rPr>
  </w:style>
  <w:style w:type="paragraph" w:styleId="IntensivesZitat">
    <w:name w:val="Intense Quote"/>
    <w:basedOn w:val="Standard"/>
    <w:next w:val="Standard"/>
    <w:link w:val="IntensivesZitatZchn"/>
    <w:uiPriority w:val="30"/>
    <w:qFormat/>
    <w:rsid w:val="00FC113C"/>
    <w:pPr>
      <w:pBdr>
        <w:top w:val="single" w:sz="4" w:space="10" w:color="5B9BD5" w:themeColor="accent1"/>
        <w:bottom w:val="single" w:sz="4" w:space="10" w:color="5B9BD5" w:themeColor="accent1"/>
      </w:pBdr>
      <w:spacing w:before="120" w:after="120"/>
    </w:pPr>
    <w:rPr>
      <w:i/>
      <w:iCs/>
      <w:color w:val="5B9BD5" w:themeColor="accent1"/>
    </w:rPr>
  </w:style>
  <w:style w:type="character" w:customStyle="1" w:styleId="IntensivesZitatZchn">
    <w:name w:val="Intensives Zitat Zchn"/>
    <w:basedOn w:val="Absatz-Standardschriftart"/>
    <w:link w:val="IntensivesZitat"/>
    <w:uiPriority w:val="30"/>
    <w:rsid w:val="00FC113C"/>
    <w:rPr>
      <w:rFonts w:ascii="Arial" w:hAnsi="Arial" w:cs="Arial"/>
      <w:i/>
      <w:iCs/>
      <w:color w:val="5B9BD5" w:themeColor="accent1"/>
      <w:sz w:val="20"/>
    </w:rPr>
  </w:style>
  <w:style w:type="character" w:styleId="Kommentarzeichen">
    <w:name w:val="annotation reference"/>
    <w:basedOn w:val="Absatz-Standardschriftart"/>
    <w:uiPriority w:val="99"/>
    <w:unhideWhenUsed/>
    <w:rsid w:val="000644BB"/>
    <w:rPr>
      <w:sz w:val="16"/>
      <w:szCs w:val="16"/>
    </w:rPr>
  </w:style>
  <w:style w:type="paragraph" w:styleId="Kommentartext">
    <w:name w:val="annotation text"/>
    <w:basedOn w:val="Standard"/>
    <w:link w:val="KommentartextZchn"/>
    <w:uiPriority w:val="99"/>
    <w:unhideWhenUsed/>
    <w:rsid w:val="000644BB"/>
    <w:pPr>
      <w:widowControl w:val="0"/>
    </w:pPr>
    <w:rPr>
      <w:rFonts w:cstheme="minorBidi"/>
      <w:szCs w:val="20"/>
    </w:rPr>
  </w:style>
  <w:style w:type="character" w:customStyle="1" w:styleId="KommentartextZchn">
    <w:name w:val="Kommentartext Zchn"/>
    <w:basedOn w:val="Absatz-Standardschriftart"/>
    <w:link w:val="Kommentartext"/>
    <w:uiPriority w:val="99"/>
    <w:rsid w:val="000644BB"/>
    <w:rPr>
      <w:rFonts w:ascii="Arial" w:hAnsi="Arial"/>
      <w:sz w:val="20"/>
      <w:szCs w:val="20"/>
    </w:rPr>
  </w:style>
  <w:style w:type="paragraph" w:styleId="Sprechblasentext">
    <w:name w:val="Balloon Text"/>
    <w:basedOn w:val="Standard"/>
    <w:link w:val="SprechblasentextZchn"/>
    <w:uiPriority w:val="99"/>
    <w:semiHidden/>
    <w:unhideWhenUsed/>
    <w:rsid w:val="000644BB"/>
    <w:rPr>
      <w:rFonts w:ascii="Segoe UI" w:hAnsi="Segoe UI" w:cs="Segoe UI"/>
      <w:b/>
      <w:sz w:val="18"/>
      <w:szCs w:val="18"/>
    </w:rPr>
  </w:style>
  <w:style w:type="character" w:customStyle="1" w:styleId="SprechblasentextZchn">
    <w:name w:val="Sprechblasentext Zchn"/>
    <w:basedOn w:val="Absatz-Standardschriftart"/>
    <w:link w:val="Sprechblasentext"/>
    <w:uiPriority w:val="99"/>
    <w:semiHidden/>
    <w:rsid w:val="000644BB"/>
    <w:rPr>
      <w:rFonts w:ascii="Segoe UI" w:hAnsi="Segoe UI" w:cs="Segoe UI"/>
      <w:b/>
      <w:sz w:val="18"/>
      <w:szCs w:val="18"/>
    </w:rPr>
  </w:style>
  <w:style w:type="paragraph" w:styleId="Titel">
    <w:name w:val="Title"/>
    <w:basedOn w:val="berschrift20"/>
    <w:link w:val="TitelZchn"/>
    <w:qFormat/>
    <w:rsid w:val="00097CD1"/>
    <w:pPr>
      <w:numPr>
        <w:ilvl w:val="0"/>
        <w:numId w:val="0"/>
      </w:numPr>
      <w:contextualSpacing/>
      <w:outlineLvl w:val="9"/>
    </w:pPr>
    <w:rPr>
      <w:spacing w:val="-10"/>
      <w:kern w:val="28"/>
      <w:sz w:val="40"/>
      <w:szCs w:val="56"/>
    </w:rPr>
  </w:style>
  <w:style w:type="character" w:customStyle="1" w:styleId="TitelZchn">
    <w:name w:val="Titel Zchn"/>
    <w:basedOn w:val="Absatz-Standardschriftart"/>
    <w:link w:val="Titel"/>
    <w:rsid w:val="00097CD1"/>
    <w:rPr>
      <w:rFonts w:ascii="Arial" w:eastAsiaTheme="majorEastAsia" w:hAnsi="Arial" w:cstheme="majorBidi"/>
      <w:b/>
      <w:spacing w:val="-10"/>
      <w:kern w:val="28"/>
      <w:sz w:val="40"/>
      <w:szCs w:val="56"/>
    </w:rPr>
  </w:style>
  <w:style w:type="paragraph" w:styleId="Untertitel">
    <w:name w:val="Subtitle"/>
    <w:basedOn w:val="Standard"/>
    <w:next w:val="Standard"/>
    <w:link w:val="UntertitelZchn"/>
    <w:uiPriority w:val="11"/>
    <w:rsid w:val="000644BB"/>
    <w:pPr>
      <w:numPr>
        <w:ilvl w:val="1"/>
      </w:numPr>
      <w:spacing w:after="160"/>
      <w:ind w:left="284" w:hanging="284"/>
    </w:pPr>
    <w:rPr>
      <w:rFonts w:asciiTheme="minorHAnsi" w:eastAsiaTheme="minorEastAsia" w:hAnsiTheme="minorHAnsi" w:cstheme="minorBidi"/>
      <w:b/>
      <w:color w:val="5A5A5A" w:themeColor="text1" w:themeTint="A5"/>
      <w:spacing w:val="15"/>
    </w:rPr>
  </w:style>
  <w:style w:type="character" w:customStyle="1" w:styleId="UntertitelZchn">
    <w:name w:val="Untertitel Zchn"/>
    <w:basedOn w:val="Absatz-Standardschriftart"/>
    <w:link w:val="Untertitel"/>
    <w:uiPriority w:val="11"/>
    <w:rsid w:val="000644BB"/>
    <w:rPr>
      <w:rFonts w:eastAsiaTheme="minorEastAsia"/>
      <w:b/>
      <w:color w:val="5A5A5A" w:themeColor="text1" w:themeTint="A5"/>
      <w:spacing w:val="15"/>
    </w:rPr>
  </w:style>
  <w:style w:type="character" w:styleId="SchwacheHervorhebung">
    <w:name w:val="Subtle Emphasis"/>
    <w:basedOn w:val="Absatz-Standardschriftart"/>
    <w:uiPriority w:val="19"/>
    <w:rsid w:val="000644BB"/>
    <w:rPr>
      <w:i/>
      <w:iCs/>
      <w:color w:val="404040" w:themeColor="text1" w:themeTint="BF"/>
    </w:rPr>
  </w:style>
  <w:style w:type="character" w:styleId="Hervorhebung">
    <w:name w:val="Emphasis"/>
    <w:basedOn w:val="Absatz-Standardschriftart"/>
    <w:uiPriority w:val="20"/>
    <w:rsid w:val="000644BB"/>
    <w:rPr>
      <w:i/>
      <w:iCs/>
    </w:rPr>
  </w:style>
  <w:style w:type="character" w:styleId="IntensiveHervorhebung">
    <w:name w:val="Intense Emphasis"/>
    <w:basedOn w:val="Absatz-Standardschriftart"/>
    <w:uiPriority w:val="21"/>
    <w:qFormat/>
    <w:rsid w:val="00A17228"/>
    <w:rPr>
      <w:i/>
      <w:iCs/>
      <w:vanish/>
      <w:color w:val="5B9BD5" w:themeColor="accent1"/>
    </w:rPr>
  </w:style>
  <w:style w:type="paragraph" w:styleId="Verzeichnis1">
    <w:name w:val="toc 1"/>
    <w:aliases w:val="Inhaltsverzeichnis"/>
    <w:basedOn w:val="Standard"/>
    <w:next w:val="Standard"/>
    <w:autoRedefine/>
    <w:uiPriority w:val="39"/>
    <w:unhideWhenUsed/>
    <w:rsid w:val="0037494B"/>
    <w:pPr>
      <w:tabs>
        <w:tab w:val="left" w:pos="482"/>
        <w:tab w:val="right" w:leader="dot" w:pos="9063"/>
      </w:tabs>
      <w:spacing w:after="100"/>
    </w:pPr>
    <w:rPr>
      <w:b/>
    </w:rPr>
  </w:style>
  <w:style w:type="paragraph" w:styleId="Verzeichnis2">
    <w:name w:val="toc 2"/>
    <w:basedOn w:val="Standard"/>
    <w:next w:val="Standard"/>
    <w:autoRedefine/>
    <w:uiPriority w:val="39"/>
    <w:unhideWhenUsed/>
    <w:rsid w:val="0037494B"/>
    <w:pPr>
      <w:tabs>
        <w:tab w:val="left" w:pos="709"/>
        <w:tab w:val="right" w:leader="dot" w:pos="9063"/>
      </w:tabs>
      <w:spacing w:after="100"/>
      <w:ind w:left="240"/>
    </w:pPr>
    <w:rPr>
      <w:b/>
    </w:rPr>
  </w:style>
  <w:style w:type="paragraph" w:customStyle="1" w:styleId="berschrift2">
    <w:name w:val="Überschrift 2."/>
    <w:next w:val="TextStandardI"/>
    <w:link w:val="berschrift2Zchn0"/>
    <w:qFormat/>
    <w:rsid w:val="00E02765"/>
    <w:pPr>
      <w:numPr>
        <w:numId w:val="1"/>
      </w:numPr>
      <w:spacing w:before="120" w:after="120"/>
    </w:pPr>
    <w:rPr>
      <w:rFonts w:ascii="Arial" w:eastAsia="Times" w:hAnsi="Arial" w:cs="Arial"/>
      <w:sz w:val="20"/>
      <w:szCs w:val="20"/>
      <w:lang w:val="de-DE" w:eastAsia="de-CH"/>
    </w:rPr>
  </w:style>
  <w:style w:type="character" w:customStyle="1" w:styleId="berschrift2Zchn0">
    <w:name w:val="Überschrift 2. Zchn"/>
    <w:basedOn w:val="TextStandardIZchn"/>
    <w:link w:val="berschrift2"/>
    <w:rsid w:val="00E02765"/>
    <w:rPr>
      <w:rFonts w:ascii="Arial" w:eastAsia="Times" w:hAnsi="Arial" w:cs="Arial"/>
      <w:sz w:val="20"/>
      <w:szCs w:val="20"/>
      <w:lang w:val="de-DE" w:eastAsia="de-CH"/>
    </w:rPr>
  </w:style>
  <w:style w:type="table" w:customStyle="1" w:styleId="Tabellenraster1">
    <w:name w:val="Tabellenraster1"/>
    <w:basedOn w:val="NormaleTabelle"/>
    <w:next w:val="Tabellenraster"/>
    <w:rsid w:val="000644BB"/>
    <w:pPr>
      <w:jc w:val="both"/>
    </w:pPr>
    <w:rPr>
      <w:rFonts w:ascii="Times New Roman" w:eastAsia="Times New Roman" w:hAnsi="Times New Roman" w:cs="Times New Roman"/>
      <w:sz w:val="20"/>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Tabellenraster">
    <w:name w:val="Table Grid"/>
    <w:basedOn w:val="NormaleTabelle"/>
    <w:rsid w:val="00064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Textkrper">
    <w:name w:val="Body Text"/>
    <w:basedOn w:val="Standard"/>
    <w:link w:val="TextkrperZchn"/>
    <w:rsid w:val="000644BB"/>
    <w:pPr>
      <w:widowControl w:val="0"/>
      <w:autoSpaceDE w:val="0"/>
      <w:autoSpaceDN w:val="0"/>
      <w:adjustRightInd w:val="0"/>
    </w:pPr>
    <w:rPr>
      <w:rFonts w:eastAsia="Times New Roman" w:cs="Times New Roman"/>
      <w:szCs w:val="20"/>
      <w:lang w:val="en-US" w:eastAsia="de-CH"/>
    </w:rPr>
  </w:style>
  <w:style w:type="character" w:customStyle="1" w:styleId="TextkrperZchn">
    <w:name w:val="Textkörper Zchn"/>
    <w:basedOn w:val="Absatz-Standardschriftart"/>
    <w:link w:val="Textkrper"/>
    <w:rsid w:val="000644BB"/>
    <w:rPr>
      <w:rFonts w:ascii="Arial" w:eastAsia="Times New Roman" w:hAnsi="Arial" w:cs="Times New Roman"/>
      <w:sz w:val="20"/>
      <w:szCs w:val="20"/>
      <w:lang w:val="en-US" w:eastAsia="de-CH"/>
    </w:rPr>
  </w:style>
  <w:style w:type="paragraph" w:styleId="Verzeichnis3">
    <w:name w:val="toc 3"/>
    <w:basedOn w:val="Standard"/>
    <w:next w:val="Standard"/>
    <w:autoRedefine/>
    <w:uiPriority w:val="39"/>
    <w:unhideWhenUsed/>
    <w:rsid w:val="0037494B"/>
    <w:pPr>
      <w:tabs>
        <w:tab w:val="left" w:pos="993"/>
        <w:tab w:val="right" w:leader="dot" w:pos="9063"/>
      </w:tabs>
      <w:spacing w:after="100"/>
      <w:ind w:left="284"/>
    </w:pPr>
  </w:style>
  <w:style w:type="paragraph" w:styleId="Listenabsatz">
    <w:name w:val="List Paragraph"/>
    <w:basedOn w:val="Standard"/>
    <w:uiPriority w:val="34"/>
    <w:qFormat/>
    <w:rsid w:val="000644BB"/>
    <w:pPr>
      <w:ind w:left="720"/>
      <w:contextualSpacing/>
    </w:pPr>
    <w:rPr>
      <w:b/>
      <w:sz w:val="24"/>
    </w:rPr>
  </w:style>
  <w:style w:type="paragraph" w:customStyle="1" w:styleId="berschrift1">
    <w:name w:val="Überschrift 1."/>
    <w:basedOn w:val="berschrift20"/>
    <w:link w:val="berschrift1Zchn0"/>
    <w:qFormat/>
    <w:rsid w:val="008F2E5D"/>
    <w:pPr>
      <w:numPr>
        <w:ilvl w:val="0"/>
        <w:numId w:val="2"/>
      </w:numPr>
      <w:spacing w:before="240"/>
      <w:ind w:left="431" w:right="340" w:hanging="431"/>
    </w:pPr>
    <w:rPr>
      <w:sz w:val="24"/>
      <w:lang w:val="de-DE" w:eastAsia="de-CH"/>
    </w:rPr>
  </w:style>
  <w:style w:type="character" w:customStyle="1" w:styleId="berschrift1Zchn0">
    <w:name w:val="Überschrift 1. Zchn"/>
    <w:basedOn w:val="Absatz-Standardschriftart"/>
    <w:link w:val="berschrift1"/>
    <w:rsid w:val="008F2E5D"/>
    <w:rPr>
      <w:rFonts w:ascii="Arial" w:eastAsiaTheme="majorEastAsia" w:hAnsi="Arial" w:cstheme="majorBidi"/>
      <w:b/>
      <w:sz w:val="24"/>
      <w:szCs w:val="26"/>
      <w:lang w:val="de-DE" w:eastAsia="de-CH"/>
    </w:rPr>
  </w:style>
  <w:style w:type="character" w:customStyle="1" w:styleId="KeinLeerraumZchn">
    <w:name w:val="Kein Leerraum Zchn"/>
    <w:aliases w:val="Unterüberschrift Zchn"/>
    <w:basedOn w:val="Absatz-Standardschriftart"/>
    <w:link w:val="KeinLeerraum"/>
    <w:uiPriority w:val="1"/>
    <w:rsid w:val="000644BB"/>
    <w:rPr>
      <w:rFonts w:ascii="Arial" w:hAnsi="Arial" w:cs="Arial"/>
      <w:b/>
      <w:sz w:val="20"/>
    </w:rPr>
  </w:style>
  <w:style w:type="paragraph" w:customStyle="1" w:styleId="AuffhrungAlphab">
    <w:name w:val="Aufführung Alphab."/>
    <w:basedOn w:val="Standard"/>
    <w:rsid w:val="000644BB"/>
    <w:pPr>
      <w:numPr>
        <w:numId w:val="3"/>
      </w:numPr>
      <w:spacing w:line="240" w:lineRule="atLeast"/>
    </w:pPr>
    <w:rPr>
      <w:rFonts w:eastAsia="Times New Roman" w:cs="Times New Roman"/>
      <w:szCs w:val="20"/>
    </w:rPr>
  </w:style>
  <w:style w:type="paragraph" w:styleId="Kommentarthema">
    <w:name w:val="annotation subject"/>
    <w:basedOn w:val="Kommentartext"/>
    <w:next w:val="Kommentartext"/>
    <w:link w:val="KommentarthemaZchn"/>
    <w:uiPriority w:val="99"/>
    <w:semiHidden/>
    <w:unhideWhenUsed/>
    <w:rsid w:val="000644BB"/>
    <w:pPr>
      <w:widowControl/>
    </w:pPr>
    <w:rPr>
      <w:rFonts w:cs="Arial"/>
      <w:b/>
      <w:bCs/>
    </w:rPr>
  </w:style>
  <w:style w:type="character" w:customStyle="1" w:styleId="KommentarthemaZchn">
    <w:name w:val="Kommentarthema Zchn"/>
    <w:basedOn w:val="KommentartextZchn"/>
    <w:link w:val="Kommentarthema"/>
    <w:uiPriority w:val="99"/>
    <w:semiHidden/>
    <w:rsid w:val="000644BB"/>
    <w:rPr>
      <w:rFonts w:ascii="Arial" w:hAnsi="Arial" w:cs="Arial"/>
      <w:b/>
      <w:bCs/>
      <w:sz w:val="20"/>
      <w:szCs w:val="20"/>
    </w:rPr>
  </w:style>
  <w:style w:type="character" w:customStyle="1" w:styleId="KopfzeileArial">
    <w:name w:val="Kopfzeile Arial"/>
    <w:basedOn w:val="TextStandardIZchn"/>
    <w:uiPriority w:val="1"/>
    <w:qFormat/>
    <w:rsid w:val="004D15AF"/>
    <w:rPr>
      <w:rFonts w:ascii="Arial" w:eastAsia="Times" w:hAnsi="Arial" w:cs="Arial"/>
      <w:sz w:val="15"/>
      <w:szCs w:val="20"/>
      <w:lang w:val="de-DE" w:eastAsia="de-CH"/>
    </w:rPr>
  </w:style>
  <w:style w:type="character" w:customStyle="1" w:styleId="KopfzeileFrutigerBold">
    <w:name w:val="Kopfzeile Frutiger Bold"/>
    <w:basedOn w:val="Absatz-Standardschriftart"/>
    <w:uiPriority w:val="1"/>
    <w:rsid w:val="000644BB"/>
    <w:rPr>
      <w:rFonts w:ascii="Frutiger LT Com 65 Bold" w:hAnsi="Frutiger LT Com 65 Bold"/>
      <w:sz w:val="15"/>
    </w:rPr>
  </w:style>
  <w:style w:type="character" w:styleId="BesuchterLink">
    <w:name w:val="FollowedHyperlink"/>
    <w:basedOn w:val="Absatz-Standardschriftart"/>
    <w:unhideWhenUsed/>
    <w:rsid w:val="00B25296"/>
    <w:rPr>
      <w:color w:val="954F72" w:themeColor="followedHyperlink"/>
      <w:u w:val="single"/>
    </w:rPr>
  </w:style>
  <w:style w:type="paragraph" w:customStyle="1" w:styleId="StandardmitAufzhlung">
    <w:name w:val="Standard mit Aufzählung"/>
    <w:basedOn w:val="Standard"/>
    <w:link w:val="StandardmitAufzhlungZchn"/>
    <w:qFormat/>
    <w:rsid w:val="00F7472C"/>
    <w:pPr>
      <w:numPr>
        <w:numId w:val="5"/>
      </w:numPr>
      <w:ind w:left="357" w:hanging="357"/>
    </w:pPr>
    <w:rPr>
      <w:szCs w:val="20"/>
    </w:rPr>
  </w:style>
  <w:style w:type="character" w:customStyle="1" w:styleId="StandardmitAufzhlungZchn">
    <w:name w:val="Standard mit Aufzählung Zchn"/>
    <w:basedOn w:val="berschrift1Zchn"/>
    <w:link w:val="StandardmitAufzhlung"/>
    <w:rsid w:val="00F7472C"/>
    <w:rPr>
      <w:rFonts w:ascii="Arial" w:eastAsiaTheme="majorEastAsia" w:hAnsi="Arial" w:cs="Arial"/>
      <w:b w:val="0"/>
      <w:spacing w:val="-10"/>
      <w:kern w:val="28"/>
      <w:sz w:val="20"/>
      <w:szCs w:val="20"/>
    </w:rPr>
  </w:style>
  <w:style w:type="character" w:customStyle="1" w:styleId="KopfzeileFrutigerLight">
    <w:name w:val="Kopfzeile Frutiger Light"/>
    <w:basedOn w:val="Absatz-Standardschriftart"/>
    <w:uiPriority w:val="1"/>
    <w:qFormat/>
    <w:rsid w:val="00D17767"/>
    <w:rPr>
      <w:rFonts w:ascii="Arial" w:hAnsi="Arial"/>
      <w:sz w:val="15"/>
    </w:rPr>
  </w:style>
  <w:style w:type="table" w:styleId="EinfacheTabelle4">
    <w:name w:val="Plain Table 4"/>
    <w:basedOn w:val="NormaleTabelle"/>
    <w:uiPriority w:val="44"/>
    <w:rsid w:val="00CA4891"/>
    <w:tblPr>
      <w:tblStyleRowBandSize w:val="1"/>
      <w:tblStyleColBandSize w:val="1"/>
    </w:tblPr>
    <w:trPr>
      <w:hidden/>
    </w:trPr>
    <w:tblStylePr w:type="firstRow">
      <w:rPr>
        <w:b/>
        <w:bCs/>
      </w:rPr>
    </w:tblStylePr>
    <w:tblStylePr w:type="lastRow">
      <w:rPr>
        <w:b/>
        <w:bCs/>
      </w:rPr>
    </w:tblStylePr>
    <w:tblStylePr w:type="firstCol">
      <w:rPr>
        <w:b/>
        <w:bCs/>
      </w:rPr>
    </w:tblStylePr>
    <w:tblStylePr w:type="lastCol">
      <w:rPr>
        <w:b/>
        <w:bCs/>
      </w:rPr>
    </w:tblStylePr>
    <w:tblStylePr w:type="band1Vert">
      <w:tblPr/>
      <w:trPr>
        <w:hidden/>
      </w:trPr>
      <w:tcPr>
        <w:shd w:val="clear" w:color="auto" w:fill="F2F2F2" w:themeFill="background1" w:themeFillShade="F2"/>
      </w:tcPr>
    </w:tblStylePr>
    <w:tblStylePr w:type="band1Horz">
      <w:tblPr/>
      <w:trPr>
        <w:hidden/>
      </w:trPr>
      <w:tcPr>
        <w:shd w:val="clear" w:color="auto" w:fill="F2F2F2" w:themeFill="background1" w:themeFillShade="F2"/>
      </w:tcPr>
    </w:tblStylePr>
  </w:style>
  <w:style w:type="table" w:styleId="EinfacheTabelle1">
    <w:name w:val="Plain Table 1"/>
    <w:basedOn w:val="NormaleTabelle"/>
    <w:uiPriority w:val="41"/>
    <w:rsid w:val="00CA489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hidden/>
    </w:trPr>
    <w:tblStylePr w:type="firstRow">
      <w:rPr>
        <w:b/>
        <w:bCs/>
      </w:rPr>
    </w:tblStylePr>
    <w:tblStylePr w:type="lastRow">
      <w:rPr>
        <w:b/>
        <w:bCs/>
      </w:rPr>
      <w:tblPr/>
      <w:trPr>
        <w:hidden/>
      </w:trPr>
      <w:tcPr>
        <w:tcBorders>
          <w:top w:val="double" w:sz="4" w:space="0" w:color="BFBFBF" w:themeColor="background1" w:themeShade="BF"/>
        </w:tcBorders>
      </w:tcPr>
    </w:tblStylePr>
    <w:tblStylePr w:type="firstCol">
      <w:rPr>
        <w:b/>
        <w:bCs/>
      </w:rPr>
    </w:tblStylePr>
    <w:tblStylePr w:type="lastCol">
      <w:rPr>
        <w:b/>
        <w:bCs/>
      </w:rPr>
    </w:tblStylePr>
    <w:tblStylePr w:type="band1Vert">
      <w:tblPr/>
      <w:trPr>
        <w:hidden/>
      </w:trPr>
      <w:tcPr>
        <w:shd w:val="clear" w:color="auto" w:fill="F2F2F2" w:themeFill="background1" w:themeFillShade="F2"/>
      </w:tcPr>
    </w:tblStylePr>
    <w:tblStylePr w:type="band1Horz">
      <w:tblPr/>
      <w:trPr>
        <w:hidden/>
      </w:trPr>
      <w:tcPr>
        <w:shd w:val="clear" w:color="auto" w:fill="F2F2F2" w:themeFill="background1" w:themeFillShade="F2"/>
      </w:tcPr>
    </w:tblStylePr>
  </w:style>
  <w:style w:type="table" w:styleId="Gitternetztabelle2">
    <w:name w:val="Grid Table 2"/>
    <w:basedOn w:val="NormaleTabelle"/>
    <w:uiPriority w:val="47"/>
    <w:rsid w:val="001B2C8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rPr>
      <w:hidden/>
    </w:trPr>
    <w:tblStylePr w:type="firstRow">
      <w:rPr>
        <w:b/>
        <w:bCs/>
      </w:rPr>
      <w:tblPr/>
      <w:trPr>
        <w:hidden/>
      </w:tr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rPr>
        <w:hidden/>
      </w:tr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rPr>
        <w:hidden/>
      </w:trPr>
      <w:tcPr>
        <w:shd w:val="clear" w:color="auto" w:fill="CCCCCC" w:themeFill="text1" w:themeFillTint="33"/>
      </w:tcPr>
    </w:tblStylePr>
    <w:tblStylePr w:type="band1Horz">
      <w:tblPr/>
      <w:trPr>
        <w:hidden/>
      </w:trPr>
      <w:tcPr>
        <w:shd w:val="clear" w:color="auto" w:fill="CCCCCC" w:themeFill="text1" w:themeFillTint="33"/>
      </w:tcPr>
    </w:tblStylePr>
  </w:style>
  <w:style w:type="table" w:styleId="Gitternetztabelle3">
    <w:name w:val="Grid Table 3"/>
    <w:basedOn w:val="NormaleTabelle"/>
    <w:uiPriority w:val="48"/>
    <w:rsid w:val="001B2C8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rPr>
      <w:hidden/>
    </w:trPr>
    <w:tblStylePr w:type="firstRow">
      <w:rPr>
        <w:b/>
        <w:bCs/>
      </w:rPr>
      <w:tblPr/>
      <w:trPr>
        <w:hidden/>
      </w:trPr>
      <w:tcPr>
        <w:tcBorders>
          <w:top w:val="nil"/>
          <w:left w:val="nil"/>
          <w:right w:val="nil"/>
          <w:insideH w:val="nil"/>
          <w:insideV w:val="nil"/>
        </w:tcBorders>
        <w:shd w:val="clear" w:color="auto" w:fill="FFFFFF" w:themeFill="background1"/>
      </w:tcPr>
    </w:tblStylePr>
    <w:tblStylePr w:type="lastRow">
      <w:rPr>
        <w:b/>
        <w:bCs/>
      </w:rPr>
      <w:tblPr/>
      <w:trPr>
        <w:hidden/>
      </w:trPr>
      <w:tcPr>
        <w:tcBorders>
          <w:left w:val="nil"/>
          <w:bottom w:val="nil"/>
          <w:right w:val="nil"/>
          <w:insideH w:val="nil"/>
          <w:insideV w:val="nil"/>
        </w:tcBorders>
        <w:shd w:val="clear" w:color="auto" w:fill="FFFFFF" w:themeFill="background1"/>
      </w:tcPr>
    </w:tblStylePr>
    <w:tblStylePr w:type="firstCol">
      <w:pPr>
        <w:jc w:val="right"/>
      </w:pPr>
      <w:rPr>
        <w:i/>
        <w:iCs/>
      </w:rPr>
      <w:tblPr/>
      <w:trPr>
        <w:hidden/>
      </w:trPr>
      <w:tcPr>
        <w:tcBorders>
          <w:top w:val="nil"/>
          <w:left w:val="nil"/>
          <w:bottom w:val="nil"/>
          <w:insideH w:val="nil"/>
          <w:insideV w:val="nil"/>
        </w:tcBorders>
        <w:shd w:val="clear" w:color="auto" w:fill="FFFFFF" w:themeFill="background1"/>
      </w:tcPr>
    </w:tblStylePr>
    <w:tblStylePr w:type="lastCol">
      <w:rPr>
        <w:i/>
        <w:iCs/>
      </w:rPr>
      <w:tblPr/>
      <w:trPr>
        <w:hidden/>
      </w:trPr>
      <w:tcPr>
        <w:tcBorders>
          <w:top w:val="nil"/>
          <w:bottom w:val="nil"/>
          <w:right w:val="nil"/>
          <w:insideH w:val="nil"/>
          <w:insideV w:val="nil"/>
        </w:tcBorders>
        <w:shd w:val="clear" w:color="auto" w:fill="FFFFFF" w:themeFill="background1"/>
      </w:tcPr>
    </w:tblStylePr>
    <w:tblStylePr w:type="band1Vert">
      <w:tblPr/>
      <w:trPr>
        <w:hidden/>
      </w:trPr>
      <w:tcPr>
        <w:shd w:val="clear" w:color="auto" w:fill="CCCCCC" w:themeFill="text1" w:themeFillTint="33"/>
      </w:tcPr>
    </w:tblStylePr>
    <w:tblStylePr w:type="band1Horz">
      <w:tblPr/>
      <w:trPr>
        <w:hidden/>
      </w:trPr>
      <w:tcPr>
        <w:shd w:val="clear" w:color="auto" w:fill="CCCCCC" w:themeFill="text1" w:themeFillTint="33"/>
      </w:tcPr>
    </w:tblStylePr>
    <w:tblStylePr w:type="neCell">
      <w:tblPr/>
      <w:trPr>
        <w:hidden/>
      </w:trPr>
      <w:tcPr>
        <w:tcBorders>
          <w:bottom w:val="single" w:sz="4" w:space="0" w:color="666666" w:themeColor="text1" w:themeTint="99"/>
        </w:tcBorders>
      </w:tcPr>
    </w:tblStylePr>
    <w:tblStylePr w:type="nwCell">
      <w:tblPr/>
      <w:trPr>
        <w:hidden/>
      </w:trPr>
      <w:tcPr>
        <w:tcBorders>
          <w:bottom w:val="single" w:sz="4" w:space="0" w:color="666666" w:themeColor="text1" w:themeTint="99"/>
        </w:tcBorders>
      </w:tcPr>
    </w:tblStylePr>
    <w:tblStylePr w:type="seCell">
      <w:tblPr/>
      <w:trPr>
        <w:hidden/>
      </w:trPr>
      <w:tcPr>
        <w:tcBorders>
          <w:top w:val="single" w:sz="4" w:space="0" w:color="666666" w:themeColor="text1" w:themeTint="99"/>
        </w:tcBorders>
      </w:tcPr>
    </w:tblStylePr>
    <w:tblStylePr w:type="swCell">
      <w:tblPr/>
      <w:trPr>
        <w:hidden/>
      </w:trPr>
      <w:tcPr>
        <w:tcBorders>
          <w:top w:val="single" w:sz="4" w:space="0" w:color="666666" w:themeColor="text1" w:themeTint="99"/>
        </w:tcBorders>
      </w:tcPr>
    </w:tblStylePr>
  </w:style>
  <w:style w:type="paragraph" w:styleId="Beschriftung">
    <w:name w:val="caption"/>
    <w:basedOn w:val="Standard"/>
    <w:next w:val="Standard"/>
    <w:uiPriority w:val="35"/>
    <w:unhideWhenUsed/>
    <w:rsid w:val="00276B7A"/>
    <w:pPr>
      <w:spacing w:after="200"/>
    </w:pPr>
    <w:rPr>
      <w:i/>
      <w:iCs/>
      <w:color w:val="44546A" w:themeColor="text2"/>
      <w:sz w:val="18"/>
      <w:szCs w:val="18"/>
    </w:rPr>
  </w:style>
  <w:style w:type="paragraph" w:customStyle="1" w:styleId="Formatvorlage1">
    <w:name w:val="Formatvorlage1"/>
    <w:basedOn w:val="Standard"/>
    <w:link w:val="Formatvorlage1Zchn"/>
    <w:rsid w:val="00276B7A"/>
    <w:rPr>
      <w:b/>
      <w:bCs/>
    </w:rPr>
  </w:style>
  <w:style w:type="paragraph" w:styleId="Abbildungsverzeichnis">
    <w:name w:val="table of figures"/>
    <w:basedOn w:val="Standard"/>
    <w:next w:val="Standard"/>
    <w:uiPriority w:val="99"/>
    <w:unhideWhenUsed/>
    <w:rsid w:val="009E0BBC"/>
    <w:pPr>
      <w:tabs>
        <w:tab w:val="right" w:leader="dot" w:pos="9061"/>
      </w:tabs>
      <w:spacing w:after="100"/>
      <w:ind w:left="482"/>
    </w:pPr>
  </w:style>
  <w:style w:type="character" w:customStyle="1" w:styleId="Formatvorlage1Zchn">
    <w:name w:val="Formatvorlage1 Zchn"/>
    <w:basedOn w:val="Absatz-Standardschriftart"/>
    <w:link w:val="Formatvorlage1"/>
    <w:rsid w:val="00276B7A"/>
    <w:rPr>
      <w:rFonts w:ascii="Arial" w:hAnsi="Arial" w:cs="Arial"/>
      <w:b/>
      <w:bCs/>
      <w:sz w:val="20"/>
    </w:rPr>
  </w:style>
  <w:style w:type="paragraph" w:customStyle="1" w:styleId="CDBHierarchie">
    <w:name w:val="CDB_Hierarchie"/>
    <w:basedOn w:val="Kopfzeile"/>
    <w:rsid w:val="003036A0"/>
    <w:pPr>
      <w:tabs>
        <w:tab w:val="clear" w:pos="4536"/>
        <w:tab w:val="clear" w:pos="9072"/>
      </w:tabs>
      <w:suppressAutoHyphens/>
      <w:spacing w:line="200" w:lineRule="exact"/>
    </w:pPr>
    <w:rPr>
      <w:rFonts w:eastAsia="Times New Roman" w:cs="Times New Roman"/>
      <w:b w:val="0"/>
      <w:noProof/>
      <w:sz w:val="15"/>
      <w:szCs w:val="20"/>
      <w:lang w:eastAsia="de-CH"/>
    </w:rPr>
  </w:style>
  <w:style w:type="paragraph" w:customStyle="1" w:styleId="CDBLogo">
    <w:name w:val="CDB_Logo"/>
    <w:rsid w:val="003036A0"/>
    <w:pPr>
      <w:ind w:left="0" w:firstLine="0"/>
    </w:pPr>
    <w:rPr>
      <w:rFonts w:ascii="Arial" w:eastAsia="Times New Roman" w:hAnsi="Arial" w:cs="Times New Roman"/>
      <w:noProof/>
      <w:sz w:val="15"/>
      <w:szCs w:val="20"/>
      <w:lang w:eastAsia="de-CH"/>
    </w:rPr>
  </w:style>
  <w:style w:type="paragraph" w:customStyle="1" w:styleId="Logo">
    <w:name w:val="Logo"/>
    <w:rsid w:val="003036A0"/>
    <w:pPr>
      <w:ind w:left="0" w:firstLine="0"/>
    </w:pPr>
    <w:rPr>
      <w:rFonts w:ascii="Arial" w:eastAsia="Times New Roman" w:hAnsi="Arial" w:cs="Times New Roman"/>
      <w:noProof/>
      <w:sz w:val="15"/>
      <w:szCs w:val="20"/>
      <w:lang w:eastAsia="de-CH"/>
    </w:rPr>
  </w:style>
  <w:style w:type="paragraph" w:styleId="Textkrper3">
    <w:name w:val="Body Text 3"/>
    <w:basedOn w:val="Standard"/>
    <w:link w:val="Textkrper3Zchn"/>
    <w:unhideWhenUsed/>
    <w:rsid w:val="00AB32E5"/>
    <w:pPr>
      <w:spacing w:after="120"/>
    </w:pPr>
    <w:rPr>
      <w:sz w:val="16"/>
      <w:szCs w:val="16"/>
    </w:rPr>
  </w:style>
  <w:style w:type="character" w:customStyle="1" w:styleId="Textkrper3Zchn">
    <w:name w:val="Textkörper 3 Zchn"/>
    <w:basedOn w:val="Absatz-Standardschriftart"/>
    <w:link w:val="Textkrper3"/>
    <w:rsid w:val="00AB32E5"/>
    <w:rPr>
      <w:rFonts w:ascii="Arial" w:hAnsi="Arial" w:cs="Arial"/>
      <w:sz w:val="16"/>
      <w:szCs w:val="16"/>
    </w:rPr>
  </w:style>
  <w:style w:type="paragraph" w:styleId="Textkrper2">
    <w:name w:val="Body Text 2"/>
    <w:basedOn w:val="Standard"/>
    <w:link w:val="Textkrper2Zchn"/>
    <w:rsid w:val="00AB32E5"/>
    <w:rPr>
      <w:rFonts w:eastAsia="Times New Roman" w:cs="Times New Roman"/>
      <w:b/>
      <w:sz w:val="24"/>
      <w:szCs w:val="20"/>
      <w:lang w:val="en-US" w:eastAsia="de-CH"/>
    </w:rPr>
  </w:style>
  <w:style w:type="character" w:customStyle="1" w:styleId="Textkrper2Zchn">
    <w:name w:val="Textkörper 2 Zchn"/>
    <w:basedOn w:val="Absatz-Standardschriftart"/>
    <w:link w:val="Textkrper2"/>
    <w:rsid w:val="00AB32E5"/>
    <w:rPr>
      <w:rFonts w:ascii="Arial" w:eastAsia="Times New Roman" w:hAnsi="Arial" w:cs="Times New Roman"/>
      <w:b/>
      <w:sz w:val="24"/>
      <w:szCs w:val="20"/>
      <w:lang w:val="en-US" w:eastAsia="de-CH"/>
    </w:rPr>
  </w:style>
  <w:style w:type="paragraph" w:customStyle="1" w:styleId="ZchnZchn2CharChar">
    <w:name w:val="Zchn Zchn2 Char Char"/>
    <w:basedOn w:val="Standard"/>
    <w:autoRedefine/>
    <w:rsid w:val="00AB32E5"/>
    <w:pPr>
      <w:autoSpaceDE w:val="0"/>
      <w:autoSpaceDN w:val="0"/>
      <w:adjustRightInd w:val="0"/>
      <w:spacing w:after="160" w:line="240" w:lineRule="exact"/>
      <w:jc w:val="both"/>
    </w:pPr>
    <w:rPr>
      <w:rFonts w:ascii="Verdana" w:eastAsia="Times New Roman" w:hAnsi="Verdana" w:cs="Times New Roman"/>
      <w:b/>
      <w:sz w:val="24"/>
      <w:szCs w:val="20"/>
      <w:lang w:val="en-US"/>
    </w:rPr>
  </w:style>
  <w:style w:type="paragraph" w:customStyle="1" w:styleId="CDBTextkrper">
    <w:name w:val="CDB_Textkörper"/>
    <w:basedOn w:val="Standard"/>
    <w:rsid w:val="00AB32E5"/>
    <w:pPr>
      <w:spacing w:after="260" w:line="260" w:lineRule="exact"/>
    </w:pPr>
    <w:rPr>
      <w:rFonts w:eastAsia="Times New Roman" w:cs="Times New Roman"/>
      <w:sz w:val="22"/>
      <w:szCs w:val="20"/>
      <w:lang w:eastAsia="de-CH"/>
    </w:rPr>
  </w:style>
  <w:style w:type="character" w:customStyle="1" w:styleId="E-MailFormatvorlage251">
    <w:name w:val="E-MailFormatvorlage251"/>
    <w:basedOn w:val="Absatz-Standardschriftart"/>
    <w:semiHidden/>
    <w:rsid w:val="00AB32E5"/>
    <w:rPr>
      <w:rFonts w:ascii="Arial" w:hAnsi="Arial" w:cs="Arial"/>
      <w:color w:val="000080"/>
      <w:sz w:val="20"/>
      <w:szCs w:val="20"/>
    </w:rPr>
  </w:style>
  <w:style w:type="character" w:styleId="Seitenzahl">
    <w:name w:val="page number"/>
    <w:basedOn w:val="Absatz-Standardschriftart"/>
    <w:rsid w:val="00AB32E5"/>
  </w:style>
  <w:style w:type="paragraph" w:customStyle="1" w:styleId="EinleitenderKommentar">
    <w:name w:val="Einleitender Kommentar"/>
    <w:basedOn w:val="Titel"/>
    <w:link w:val="EinleitenderKommentarZchn"/>
    <w:rsid w:val="00AB32E5"/>
    <w:pPr>
      <w:keepNext w:val="0"/>
      <w:keepLines w:val="0"/>
      <w:spacing w:before="0" w:after="0"/>
      <w:contextualSpacing w:val="0"/>
      <w:jc w:val="both"/>
    </w:pPr>
    <w:rPr>
      <w:rFonts w:eastAsia="Times" w:cs="Times New Roman"/>
      <w:b w:val="0"/>
      <w:i/>
      <w:color w:val="3366FF"/>
      <w:sz w:val="24"/>
      <w:szCs w:val="24"/>
      <w:u w:val="single"/>
      <w:lang w:val="de-DE" w:eastAsia="de-CH"/>
    </w:rPr>
  </w:style>
  <w:style w:type="character" w:customStyle="1" w:styleId="EinleitenderKommentarZchn">
    <w:name w:val="Einleitender Kommentar Zchn"/>
    <w:basedOn w:val="TitelZchn"/>
    <w:link w:val="EinleitenderKommentar"/>
    <w:rsid w:val="00AB32E5"/>
    <w:rPr>
      <w:rFonts w:ascii="Arial" w:eastAsia="Times" w:hAnsi="Arial" w:cs="Times New Roman"/>
      <w:b w:val="0"/>
      <w:i/>
      <w:color w:val="3366FF"/>
      <w:spacing w:val="-10"/>
      <w:kern w:val="28"/>
      <w:sz w:val="24"/>
      <w:szCs w:val="24"/>
      <w:u w:val="single"/>
      <w:lang w:val="de-DE" w:eastAsia="de-CH"/>
    </w:rPr>
  </w:style>
  <w:style w:type="paragraph" w:customStyle="1" w:styleId="Hauptberschrift">
    <w:name w:val="Hauptüberschrift"/>
    <w:next w:val="TextStandardI"/>
    <w:link w:val="HauptberschriftZchn"/>
    <w:rsid w:val="00AB32E5"/>
    <w:pPr>
      <w:spacing w:before="100" w:beforeAutospacing="1" w:after="100" w:afterAutospacing="1"/>
      <w:ind w:left="0" w:firstLine="0"/>
    </w:pPr>
    <w:rPr>
      <w:rFonts w:ascii="Arial" w:eastAsia="Times" w:hAnsi="Arial" w:cs="Times New Roman"/>
      <w:b/>
      <w:sz w:val="32"/>
      <w:szCs w:val="20"/>
      <w:u w:val="single"/>
      <w:lang w:val="de-DE" w:eastAsia="de-CH"/>
    </w:rPr>
  </w:style>
  <w:style w:type="character" w:customStyle="1" w:styleId="HauptberschriftZchn">
    <w:name w:val="Hauptüberschrift Zchn"/>
    <w:basedOn w:val="Formatvorlage1Zchn"/>
    <w:link w:val="Hauptberschrift"/>
    <w:rsid w:val="00AB32E5"/>
    <w:rPr>
      <w:rFonts w:ascii="Arial" w:eastAsia="Times" w:hAnsi="Arial" w:cs="Times New Roman"/>
      <w:b/>
      <w:bCs w:val="0"/>
      <w:sz w:val="32"/>
      <w:szCs w:val="20"/>
      <w:u w:val="single"/>
      <w:lang w:val="de-DE" w:eastAsia="de-CH"/>
    </w:rPr>
  </w:style>
  <w:style w:type="paragraph" w:customStyle="1" w:styleId="Kommentarberschrift">
    <w:name w:val="Kommentar Überschrift"/>
    <w:next w:val="TextStandardI"/>
    <w:link w:val="KommentarberschriftZchn"/>
    <w:rsid w:val="00AB32E5"/>
    <w:pPr>
      <w:ind w:left="0" w:firstLine="0"/>
    </w:pPr>
    <w:rPr>
      <w:rFonts w:ascii="Arial" w:eastAsia="Times" w:hAnsi="Arial" w:cs="Times New Roman"/>
      <w:b/>
      <w:i/>
      <w:color w:val="3366FF"/>
      <w:spacing w:val="-10"/>
      <w:kern w:val="28"/>
      <w:sz w:val="36"/>
      <w:szCs w:val="36"/>
      <w:u w:val="single"/>
      <w:lang w:val="de-DE" w:eastAsia="de-CH"/>
    </w:rPr>
  </w:style>
  <w:style w:type="paragraph" w:customStyle="1" w:styleId="KommentarTitelseite">
    <w:name w:val="Kommentar Titelseite"/>
    <w:next w:val="TextStandardI"/>
    <w:link w:val="KommentarTitelseiteZchn"/>
    <w:rsid w:val="00AB32E5"/>
    <w:pPr>
      <w:ind w:left="0" w:firstLine="0"/>
    </w:pPr>
    <w:rPr>
      <w:rFonts w:ascii="Arial" w:eastAsia="Times" w:hAnsi="Arial" w:cs="Times New Roman"/>
      <w:b/>
      <w:i/>
      <w:color w:val="3366FF"/>
      <w:spacing w:val="-10"/>
      <w:kern w:val="28"/>
      <w:sz w:val="24"/>
      <w:szCs w:val="24"/>
      <w:u w:val="single"/>
      <w:lang w:val="de-DE" w:eastAsia="de-CH"/>
    </w:rPr>
  </w:style>
  <w:style w:type="character" w:customStyle="1" w:styleId="KommentarberschriftZchn">
    <w:name w:val="Kommentar Überschrift Zchn"/>
    <w:basedOn w:val="EinleitenderKommentarZchn"/>
    <w:link w:val="Kommentarberschrift"/>
    <w:rsid w:val="00AB32E5"/>
    <w:rPr>
      <w:rFonts w:ascii="Arial" w:eastAsia="Times" w:hAnsi="Arial" w:cs="Times New Roman"/>
      <w:b/>
      <w:i/>
      <w:color w:val="3366FF"/>
      <w:spacing w:val="-10"/>
      <w:kern w:val="28"/>
      <w:sz w:val="36"/>
      <w:szCs w:val="36"/>
      <w:u w:val="single"/>
      <w:lang w:val="de-DE" w:eastAsia="de-CH"/>
    </w:rPr>
  </w:style>
  <w:style w:type="paragraph" w:customStyle="1" w:styleId="KommentarStandart">
    <w:name w:val="Kommentar Standart"/>
    <w:next w:val="TextStandardI"/>
    <w:link w:val="KommentarStandartZchn"/>
    <w:rsid w:val="00AB32E5"/>
    <w:pPr>
      <w:spacing w:before="120" w:after="120"/>
      <w:ind w:left="0" w:firstLine="0"/>
    </w:pPr>
    <w:rPr>
      <w:rFonts w:ascii="Arial" w:eastAsia="Times New Roman" w:hAnsi="Arial" w:cs="Times New Roman"/>
      <w:i/>
      <w:color w:val="0070C0"/>
      <w:szCs w:val="20"/>
      <w:lang w:eastAsia="de-CH"/>
    </w:rPr>
  </w:style>
  <w:style w:type="character" w:customStyle="1" w:styleId="KommentarTitelseiteZchn">
    <w:name w:val="Kommentar Titelseite Zchn"/>
    <w:basedOn w:val="EinleitenderKommentarZchn"/>
    <w:link w:val="KommentarTitelseite"/>
    <w:rsid w:val="00AB32E5"/>
    <w:rPr>
      <w:rFonts w:ascii="Arial" w:eastAsia="Times" w:hAnsi="Arial" w:cs="Times New Roman"/>
      <w:b/>
      <w:i/>
      <w:color w:val="3366FF"/>
      <w:spacing w:val="-10"/>
      <w:kern w:val="28"/>
      <w:sz w:val="24"/>
      <w:szCs w:val="24"/>
      <w:u w:val="single"/>
      <w:lang w:val="de-DE" w:eastAsia="de-CH"/>
    </w:rPr>
  </w:style>
  <w:style w:type="character" w:customStyle="1" w:styleId="KommentarStandartZchn">
    <w:name w:val="Kommentar Standart Zchn"/>
    <w:basedOn w:val="Absatz-Standardschriftart"/>
    <w:link w:val="KommentarStandart"/>
    <w:rsid w:val="00AB32E5"/>
    <w:rPr>
      <w:rFonts w:ascii="Arial" w:eastAsia="Times New Roman" w:hAnsi="Arial" w:cs="Times New Roman"/>
      <w:i/>
      <w:color w:val="0070C0"/>
      <w:szCs w:val="20"/>
      <w:lang w:eastAsia="de-CH"/>
    </w:rPr>
  </w:style>
  <w:style w:type="paragraph" w:styleId="berarbeitung">
    <w:name w:val="Revision"/>
    <w:hidden/>
    <w:uiPriority w:val="99"/>
    <w:semiHidden/>
    <w:rsid w:val="00AB32E5"/>
    <w:pPr>
      <w:ind w:left="0" w:firstLine="0"/>
    </w:pPr>
    <w:rPr>
      <w:rFonts w:ascii="Times" w:eastAsia="Times" w:hAnsi="Times" w:cs="Times New Roman"/>
      <w:sz w:val="24"/>
      <w:szCs w:val="20"/>
      <w:lang w:val="de-DE" w:eastAsia="de-CH"/>
    </w:rPr>
  </w:style>
  <w:style w:type="character" w:styleId="Fett">
    <w:name w:val="Strong"/>
    <w:basedOn w:val="Absatz-Standardschriftart"/>
    <w:uiPriority w:val="22"/>
    <w:rsid w:val="00AB32E5"/>
    <w:rPr>
      <w:b/>
      <w:bCs/>
    </w:rPr>
  </w:style>
  <w:style w:type="paragraph" w:styleId="Zitat">
    <w:name w:val="Quote"/>
    <w:basedOn w:val="Standard"/>
    <w:next w:val="Standard"/>
    <w:link w:val="ZitatZchn"/>
    <w:uiPriority w:val="29"/>
    <w:rsid w:val="00AB32E5"/>
    <w:pPr>
      <w:spacing w:before="200" w:after="160"/>
      <w:ind w:left="864" w:right="864"/>
      <w:jc w:val="center"/>
    </w:pPr>
    <w:rPr>
      <w:rFonts w:ascii="Times" w:eastAsia="Times" w:hAnsi="Times" w:cs="Times New Roman"/>
      <w:i/>
      <w:iCs/>
      <w:color w:val="404040" w:themeColor="text1" w:themeTint="BF"/>
      <w:sz w:val="24"/>
      <w:szCs w:val="20"/>
      <w:lang w:val="de-DE" w:eastAsia="de-CH"/>
    </w:rPr>
  </w:style>
  <w:style w:type="character" w:customStyle="1" w:styleId="ZitatZchn">
    <w:name w:val="Zitat Zchn"/>
    <w:basedOn w:val="Absatz-Standardschriftart"/>
    <w:link w:val="Zitat"/>
    <w:uiPriority w:val="29"/>
    <w:rsid w:val="00AB32E5"/>
    <w:rPr>
      <w:rFonts w:ascii="Times" w:eastAsia="Times" w:hAnsi="Times" w:cs="Times New Roman"/>
      <w:i/>
      <w:iCs/>
      <w:color w:val="404040" w:themeColor="text1" w:themeTint="BF"/>
      <w:sz w:val="24"/>
      <w:szCs w:val="20"/>
      <w:lang w:val="de-DE" w:eastAsia="de-CH"/>
    </w:rPr>
  </w:style>
  <w:style w:type="character" w:styleId="IntensiverVerweis">
    <w:name w:val="Intense Reference"/>
    <w:basedOn w:val="Absatz-Standardschriftart"/>
    <w:uiPriority w:val="32"/>
    <w:rsid w:val="00AB32E5"/>
    <w:rPr>
      <w:b/>
      <w:bCs/>
      <w:smallCaps/>
      <w:color w:val="5B9BD5" w:themeColor="accent1"/>
      <w:spacing w:val="5"/>
    </w:rPr>
  </w:style>
  <w:style w:type="paragraph" w:customStyle="1" w:styleId="berschrift">
    <w:name w:val="Überschrift"/>
    <w:basedOn w:val="berschrift20"/>
    <w:rsid w:val="00AB32E5"/>
    <w:pPr>
      <w:numPr>
        <w:ilvl w:val="0"/>
        <w:numId w:val="0"/>
      </w:numPr>
      <w:spacing w:before="100" w:beforeAutospacing="1" w:after="100" w:afterAutospacing="1"/>
    </w:pPr>
    <w:rPr>
      <w:rFonts w:eastAsia="Times New Roman"/>
      <w:sz w:val="24"/>
      <w:lang w:eastAsia="de-CH"/>
    </w:rPr>
  </w:style>
  <w:style w:type="paragraph" w:customStyle="1" w:styleId="Kommentarunterstrichen">
    <w:name w:val="Kommentar unterstrichen"/>
    <w:next w:val="TextStandardI"/>
    <w:link w:val="KommentarunterstrichenZchn"/>
    <w:rsid w:val="00AB32E5"/>
    <w:pPr>
      <w:spacing w:before="100" w:beforeAutospacing="1" w:after="100" w:afterAutospacing="1"/>
      <w:ind w:left="0" w:firstLine="0"/>
    </w:pPr>
    <w:rPr>
      <w:rFonts w:ascii="Arial" w:eastAsia="Times New Roman" w:hAnsi="Arial" w:cs="Times New Roman"/>
      <w:b/>
      <w:bCs/>
      <w:i/>
      <w:iCs/>
      <w:color w:val="3366FF"/>
      <w:sz w:val="24"/>
      <w:szCs w:val="20"/>
      <w:u w:val="single"/>
      <w:lang w:eastAsia="de-CH"/>
    </w:rPr>
  </w:style>
  <w:style w:type="character" w:customStyle="1" w:styleId="KommentarunterstrichenZchn">
    <w:name w:val="Kommentar unterstrichen Zchn"/>
    <w:basedOn w:val="Absatz-Standardschriftart"/>
    <w:link w:val="Kommentarunterstrichen"/>
    <w:rsid w:val="00AB32E5"/>
    <w:rPr>
      <w:rFonts w:ascii="Arial" w:eastAsia="Times New Roman" w:hAnsi="Arial" w:cs="Times New Roman"/>
      <w:b/>
      <w:bCs/>
      <w:i/>
      <w:iCs/>
      <w:color w:val="3366FF"/>
      <w:sz w:val="24"/>
      <w:szCs w:val="20"/>
      <w:u w:val="single"/>
      <w:lang w:eastAsia="de-CH"/>
    </w:rPr>
  </w:style>
  <w:style w:type="paragraph" w:customStyle="1" w:styleId="Inhaltsverzeichnis2">
    <w:name w:val="Inhaltsverzeichnis 2"/>
    <w:basedOn w:val="Inhaltsverzeichnisberschrift"/>
    <w:rsid w:val="00AB32E5"/>
    <w:pPr>
      <w:numPr>
        <w:numId w:val="0"/>
      </w:numPr>
      <w:spacing w:after="0"/>
      <w:contextualSpacing w:val="0"/>
    </w:pPr>
    <w:rPr>
      <w:rFonts w:cs="Arial"/>
      <w:b w:val="0"/>
      <w:color w:val="2E74B5" w:themeColor="accent1" w:themeShade="BF"/>
      <w:spacing w:val="0"/>
      <w:kern w:val="0"/>
      <w:szCs w:val="32"/>
      <w:lang w:val="de-DE"/>
    </w:rPr>
  </w:style>
  <w:style w:type="paragraph" w:customStyle="1" w:styleId="berschrift11aufsteigend">
    <w:name w:val="Überschrift 1.1 aufsteigend"/>
    <w:next w:val="TextStandardI"/>
    <w:link w:val="berschrift11aufsteigendZchn"/>
    <w:rsid w:val="00AB32E5"/>
    <w:pPr>
      <w:numPr>
        <w:numId w:val="6"/>
      </w:numPr>
      <w:ind w:left="0" w:firstLine="0"/>
    </w:pPr>
    <w:rPr>
      <w:rFonts w:ascii="Arial" w:eastAsiaTheme="majorEastAsia" w:hAnsi="Arial" w:cstheme="majorBidi"/>
      <w:b/>
      <w:sz w:val="24"/>
      <w:szCs w:val="26"/>
      <w:lang w:val="de-DE" w:eastAsia="de-CH"/>
    </w:rPr>
  </w:style>
  <w:style w:type="character" w:customStyle="1" w:styleId="berschrift11aufsteigendZchn">
    <w:name w:val="Überschrift 1.1 aufsteigend Zchn"/>
    <w:basedOn w:val="berschrift2Zchn"/>
    <w:link w:val="berschrift11aufsteigend"/>
    <w:rsid w:val="00AB32E5"/>
    <w:rPr>
      <w:rFonts w:ascii="Arial" w:eastAsiaTheme="majorEastAsia" w:hAnsi="Arial" w:cstheme="majorBidi"/>
      <w:b/>
      <w:sz w:val="24"/>
      <w:szCs w:val="26"/>
      <w:lang w:val="de-DE" w:eastAsia="de-CH"/>
    </w:rPr>
  </w:style>
  <w:style w:type="paragraph" w:customStyle="1" w:styleId="CDBKopfDept">
    <w:name w:val="CDB_KopfDept"/>
    <w:basedOn w:val="Standard"/>
    <w:rsid w:val="00AB32E5"/>
    <w:pPr>
      <w:suppressAutoHyphens/>
      <w:spacing w:after="100" w:line="200" w:lineRule="exact"/>
    </w:pPr>
    <w:rPr>
      <w:rFonts w:eastAsia="Times New Roman" w:cs="Times New Roman"/>
      <w:noProof/>
      <w:sz w:val="15"/>
      <w:szCs w:val="20"/>
      <w:lang w:eastAsia="de-CH"/>
    </w:rPr>
  </w:style>
  <w:style w:type="paragraph" w:customStyle="1" w:styleId="CDBKopfFett">
    <w:name w:val="CDB_KopfFett"/>
    <w:basedOn w:val="Standard"/>
    <w:rsid w:val="00AB32E5"/>
    <w:pPr>
      <w:suppressAutoHyphens/>
      <w:spacing w:line="200" w:lineRule="exact"/>
    </w:pPr>
    <w:rPr>
      <w:rFonts w:eastAsia="Times New Roman" w:cs="Times New Roman"/>
      <w:b/>
      <w:noProof/>
      <w:sz w:val="15"/>
      <w:szCs w:val="20"/>
      <w:lang w:eastAsia="de-CH"/>
    </w:rPr>
  </w:style>
  <w:style w:type="paragraph" w:customStyle="1" w:styleId="berschrift11">
    <w:name w:val="Überschrift 1_1"/>
    <w:basedOn w:val="berschrift10"/>
    <w:next w:val="Standard"/>
    <w:qFormat/>
    <w:rsid w:val="0028156C"/>
    <w:pPr>
      <w:widowControl w:val="0"/>
      <w:numPr>
        <w:numId w:val="7"/>
      </w:numPr>
      <w:ind w:left="0" w:hanging="510"/>
    </w:pPr>
  </w:style>
  <w:style w:type="table" w:styleId="TabellemithellemGitternetz">
    <w:name w:val="Grid Table Light"/>
    <w:basedOn w:val="NormaleTabelle"/>
    <w:uiPriority w:val="40"/>
    <w:rsid w:val="00094E5D"/>
    <w:pPr>
      <w:ind w:left="0" w:firstLine="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hidden/>
    </w:trPr>
  </w:style>
  <w:style w:type="paragraph" w:customStyle="1" w:styleId="berschriftohneNummerierung">
    <w:name w:val="Überschrift ohne Nummerierung"/>
    <w:basedOn w:val="Standard"/>
    <w:qFormat/>
    <w:rsid w:val="004725DC"/>
    <w:pPr>
      <w:keepNext/>
      <w:keepLines/>
      <w:spacing w:after="240"/>
      <w:outlineLvl w:val="0"/>
    </w:pPr>
    <w:rPr>
      <w:rFonts w:eastAsia="Times New Roman" w:cstheme="majorBidi"/>
      <w:b/>
      <w:sz w:val="24"/>
      <w:szCs w:val="26"/>
      <w:lang w:eastAsia="de-CH"/>
    </w:rPr>
  </w:style>
  <w:style w:type="paragraph" w:styleId="Funotentext">
    <w:name w:val="footnote text"/>
    <w:basedOn w:val="Standard"/>
    <w:link w:val="FunotentextZchn"/>
    <w:uiPriority w:val="99"/>
    <w:semiHidden/>
    <w:unhideWhenUsed/>
    <w:rsid w:val="003809B3"/>
    <w:rPr>
      <w:szCs w:val="20"/>
    </w:rPr>
  </w:style>
  <w:style w:type="character" w:customStyle="1" w:styleId="FunotentextZchn">
    <w:name w:val="Fußnotentext Zchn"/>
    <w:basedOn w:val="Absatz-Standardschriftart"/>
    <w:link w:val="Funotentext"/>
    <w:uiPriority w:val="99"/>
    <w:semiHidden/>
    <w:rsid w:val="003809B3"/>
    <w:rPr>
      <w:rFonts w:ascii="Arial" w:hAnsi="Arial" w:cs="Arial"/>
      <w:sz w:val="20"/>
      <w:szCs w:val="20"/>
    </w:rPr>
  </w:style>
  <w:style w:type="character" w:styleId="Funotenzeichen">
    <w:name w:val="footnote reference"/>
    <w:basedOn w:val="Absatz-Standardschriftart"/>
    <w:uiPriority w:val="99"/>
    <w:semiHidden/>
    <w:unhideWhenUsed/>
    <w:rsid w:val="003809B3"/>
    <w:rPr>
      <w:vertAlign w:val="superscript"/>
    </w:rPr>
  </w:style>
  <w:style w:type="character" w:styleId="NichtaufgelsteErwhnung">
    <w:name w:val="Unresolved Mention"/>
    <w:basedOn w:val="Absatz-Standardschriftart"/>
    <w:uiPriority w:val="99"/>
    <w:semiHidden/>
    <w:unhideWhenUsed/>
    <w:rsid w:val="00A14835"/>
    <w:rPr>
      <w:color w:val="605E5C"/>
      <w:shd w:val="clear" w:color="auto" w:fill="E1DFDD"/>
    </w:rPr>
  </w:style>
  <w:style w:type="paragraph" w:customStyle="1" w:styleId="Default">
    <w:name w:val="Default"/>
    <w:rsid w:val="00821404"/>
    <w:pPr>
      <w:autoSpaceDE w:val="0"/>
      <w:autoSpaceDN w:val="0"/>
      <w:adjustRightInd w:val="0"/>
      <w:ind w:left="0" w:firstLine="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20241">
      <w:bodyDiv w:val="1"/>
      <w:marLeft w:val="0"/>
      <w:marRight w:val="0"/>
      <w:marTop w:val="0"/>
      <w:marBottom w:val="0"/>
      <w:divBdr>
        <w:top w:val="none" w:sz="0" w:space="0" w:color="auto"/>
        <w:left w:val="none" w:sz="0" w:space="0" w:color="auto"/>
        <w:bottom w:val="none" w:sz="0" w:space="0" w:color="auto"/>
        <w:right w:val="none" w:sz="0" w:space="0" w:color="auto"/>
      </w:divBdr>
    </w:div>
    <w:div w:id="442577174">
      <w:bodyDiv w:val="1"/>
      <w:marLeft w:val="0"/>
      <w:marRight w:val="0"/>
      <w:marTop w:val="0"/>
      <w:marBottom w:val="0"/>
      <w:divBdr>
        <w:top w:val="none" w:sz="0" w:space="0" w:color="auto"/>
        <w:left w:val="none" w:sz="0" w:space="0" w:color="auto"/>
        <w:bottom w:val="none" w:sz="0" w:space="0" w:color="auto"/>
        <w:right w:val="none" w:sz="0" w:space="0" w:color="auto"/>
      </w:divBdr>
    </w:div>
    <w:div w:id="709693958">
      <w:bodyDiv w:val="1"/>
      <w:marLeft w:val="0"/>
      <w:marRight w:val="0"/>
      <w:marTop w:val="0"/>
      <w:marBottom w:val="0"/>
      <w:divBdr>
        <w:top w:val="none" w:sz="0" w:space="0" w:color="auto"/>
        <w:left w:val="none" w:sz="0" w:space="0" w:color="auto"/>
        <w:bottom w:val="none" w:sz="0" w:space="0" w:color="auto"/>
        <w:right w:val="none" w:sz="0" w:space="0" w:color="auto"/>
      </w:divBdr>
    </w:div>
    <w:div w:id="999389279">
      <w:bodyDiv w:val="1"/>
      <w:marLeft w:val="0"/>
      <w:marRight w:val="0"/>
      <w:marTop w:val="0"/>
      <w:marBottom w:val="0"/>
      <w:divBdr>
        <w:top w:val="none" w:sz="0" w:space="0" w:color="auto"/>
        <w:left w:val="none" w:sz="0" w:space="0" w:color="auto"/>
        <w:bottom w:val="none" w:sz="0" w:space="0" w:color="auto"/>
        <w:right w:val="none" w:sz="0" w:space="0" w:color="auto"/>
      </w:divBdr>
    </w:div>
    <w:div w:id="1292521121">
      <w:bodyDiv w:val="1"/>
      <w:marLeft w:val="0"/>
      <w:marRight w:val="0"/>
      <w:marTop w:val="0"/>
      <w:marBottom w:val="0"/>
      <w:divBdr>
        <w:top w:val="none" w:sz="0" w:space="0" w:color="auto"/>
        <w:left w:val="none" w:sz="0" w:space="0" w:color="auto"/>
        <w:bottom w:val="none" w:sz="0" w:space="0" w:color="auto"/>
        <w:right w:val="none" w:sz="0" w:space="0" w:color="auto"/>
      </w:divBdr>
    </w:div>
    <w:div w:id="1342858630">
      <w:bodyDiv w:val="1"/>
      <w:marLeft w:val="0"/>
      <w:marRight w:val="0"/>
      <w:marTop w:val="0"/>
      <w:marBottom w:val="0"/>
      <w:divBdr>
        <w:top w:val="none" w:sz="0" w:space="0" w:color="auto"/>
        <w:left w:val="none" w:sz="0" w:space="0" w:color="auto"/>
        <w:bottom w:val="none" w:sz="0" w:space="0" w:color="auto"/>
        <w:right w:val="none" w:sz="0" w:space="0" w:color="auto"/>
      </w:divBdr>
    </w:div>
    <w:div w:id="1721057566">
      <w:bodyDiv w:val="1"/>
      <w:marLeft w:val="0"/>
      <w:marRight w:val="0"/>
      <w:marTop w:val="0"/>
      <w:marBottom w:val="0"/>
      <w:divBdr>
        <w:top w:val="none" w:sz="0" w:space="0" w:color="auto"/>
        <w:left w:val="none" w:sz="0" w:space="0" w:color="auto"/>
        <w:bottom w:val="none" w:sz="0" w:space="0" w:color="auto"/>
        <w:right w:val="none" w:sz="0" w:space="0" w:color="auto"/>
      </w:divBdr>
    </w:div>
    <w:div w:id="1831435229">
      <w:bodyDiv w:val="1"/>
      <w:marLeft w:val="0"/>
      <w:marRight w:val="0"/>
      <w:marTop w:val="0"/>
      <w:marBottom w:val="0"/>
      <w:divBdr>
        <w:top w:val="none" w:sz="0" w:space="0" w:color="auto"/>
        <w:left w:val="none" w:sz="0" w:space="0" w:color="auto"/>
        <w:bottom w:val="none" w:sz="0" w:space="0" w:color="auto"/>
        <w:right w:val="none" w:sz="0" w:space="0" w:color="auto"/>
      </w:divBdr>
    </w:div>
    <w:div w:id="1875968230">
      <w:bodyDiv w:val="1"/>
      <w:marLeft w:val="0"/>
      <w:marRight w:val="0"/>
      <w:marTop w:val="0"/>
      <w:marBottom w:val="0"/>
      <w:divBdr>
        <w:top w:val="none" w:sz="0" w:space="0" w:color="auto"/>
        <w:left w:val="none" w:sz="0" w:space="0" w:color="auto"/>
        <w:bottom w:val="none" w:sz="0" w:space="0" w:color="auto"/>
        <w:right w:val="none" w:sz="0" w:space="0" w:color="auto"/>
      </w:divBdr>
    </w:div>
    <w:div w:id="214704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imap.ch"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map.c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fv.admin.ch/efv/de/home/efv/erechnung/aktuell.htm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imap.ch"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66AFCB60D44917BC425A52F68A999E"/>
        <w:category>
          <w:name w:val="Allgemein"/>
          <w:gallery w:val="placeholder"/>
        </w:category>
        <w:types>
          <w:type w:val="bbPlcHdr"/>
        </w:types>
        <w:behaviors>
          <w:behavior w:val="content"/>
        </w:behaviors>
        <w:guid w:val="{D30ED61E-02C5-42D7-B9A9-A5D4A52BBC41}"/>
      </w:docPartPr>
      <w:docPartBody>
        <w:p w:rsidR="00D61F2F" w:rsidRDefault="00461A89" w:rsidP="00461A89">
          <w:pPr>
            <w:pStyle w:val="6866AFCB60D44917BC425A52F68A999E1"/>
          </w:pPr>
          <w:r w:rsidRPr="009F4DF5">
            <w:rPr>
              <w:i/>
              <w:vanish/>
              <w:color w:val="FF0000"/>
            </w:rPr>
            <w:t>Nummer eingeben</w:t>
          </w:r>
        </w:p>
      </w:docPartBody>
    </w:docPart>
    <w:docPart>
      <w:docPartPr>
        <w:name w:val="E5E0CEE4659543049EA32E8CD598CD50"/>
        <w:category>
          <w:name w:val="Allgemein"/>
          <w:gallery w:val="placeholder"/>
        </w:category>
        <w:types>
          <w:type w:val="bbPlcHdr"/>
        </w:types>
        <w:behaviors>
          <w:behavior w:val="content"/>
        </w:behaviors>
        <w:guid w:val="{01DD6056-F598-41EB-8401-C8A77D74197F}"/>
      </w:docPartPr>
      <w:docPartBody>
        <w:p w:rsidR="00D305B7" w:rsidRDefault="00461A89" w:rsidP="00461A89">
          <w:pPr>
            <w:pStyle w:val="8370BB4E9C2542AE97747917B22AC472"/>
          </w:pPr>
          <w:r w:rsidRPr="000A77BE">
            <w:rPr>
              <w:b/>
              <w:i/>
              <w:color w:val="FF0000"/>
            </w:rPr>
            <w:t>Genaue Firmenbezeichnung eingeben</w:t>
          </w:r>
        </w:p>
      </w:docPartBody>
    </w:docPart>
    <w:docPart>
      <w:docPartPr>
        <w:name w:val="D973173F392D4DB9B7A3517089BDE873"/>
        <w:category>
          <w:name w:val="Allgemein"/>
          <w:gallery w:val="placeholder"/>
        </w:category>
        <w:types>
          <w:type w:val="bbPlcHdr"/>
        </w:types>
        <w:behaviors>
          <w:behavior w:val="content"/>
        </w:behaviors>
        <w:guid w:val="{A41B0172-CE51-4790-949B-57FD2405686C}"/>
      </w:docPartPr>
      <w:docPartBody>
        <w:p w:rsidR="00D305B7" w:rsidRDefault="00461A89" w:rsidP="00461A89">
          <w:pPr>
            <w:pStyle w:val="200C4F79C4794468BE56189396AB899B1"/>
          </w:pPr>
          <w:r w:rsidRPr="00770EA4">
            <w:rPr>
              <w:b/>
              <w:i/>
              <w:color w:val="FF0000"/>
            </w:rPr>
            <w:t>Adresse eingeben</w:t>
          </w:r>
        </w:p>
      </w:docPartBody>
    </w:docPart>
    <w:docPart>
      <w:docPartPr>
        <w:name w:val="5C7B46A0261B4F0D9442CC31067CF4D0"/>
        <w:category>
          <w:name w:val="Allgemein"/>
          <w:gallery w:val="placeholder"/>
        </w:category>
        <w:types>
          <w:type w:val="bbPlcHdr"/>
        </w:types>
        <w:behaviors>
          <w:behavior w:val="content"/>
        </w:behaviors>
        <w:guid w:val="{478C7440-450F-44B7-B9BB-A29DC3692C89}"/>
      </w:docPartPr>
      <w:docPartBody>
        <w:p w:rsidR="00D305B7" w:rsidRDefault="00461A89" w:rsidP="00461A89">
          <w:pPr>
            <w:pStyle w:val="EDBCE2AA08364F43BBE0AA778F475358"/>
          </w:pPr>
          <w:r w:rsidRPr="00770EA4">
            <w:rPr>
              <w:b/>
              <w:i/>
              <w:color w:val="FF0000"/>
            </w:rPr>
            <w:t>PLZ/Ort eingeben</w:t>
          </w:r>
        </w:p>
      </w:docPartBody>
    </w:docPart>
    <w:docPart>
      <w:docPartPr>
        <w:name w:val="98B6B83A14B449E9A8383C4E5F5A0946"/>
        <w:category>
          <w:name w:val="Allgemein"/>
          <w:gallery w:val="placeholder"/>
        </w:category>
        <w:types>
          <w:type w:val="bbPlcHdr"/>
        </w:types>
        <w:behaviors>
          <w:behavior w:val="content"/>
        </w:behaviors>
        <w:guid w:val="{3537054B-58D6-413B-A49C-36BC5308B01E}"/>
      </w:docPartPr>
      <w:docPartBody>
        <w:p w:rsidR="00D305B7" w:rsidRDefault="00461A89" w:rsidP="00461A89">
          <w:pPr>
            <w:pStyle w:val="BDC1DDE7146944848A9BE913A4343E351"/>
          </w:pPr>
          <w:r w:rsidRPr="00FF709A">
            <w:rPr>
              <w:b/>
              <w:i/>
              <w:vanish/>
              <w:color w:val="FF0000"/>
            </w:rPr>
            <w:t>Land eingeben</w:t>
          </w:r>
        </w:p>
      </w:docPartBody>
    </w:docPart>
    <w:docPart>
      <w:docPartPr>
        <w:name w:val="C37D26A2A26945C78B722A2BDE25C7A5"/>
        <w:category>
          <w:name w:val="Allgemein"/>
          <w:gallery w:val="placeholder"/>
        </w:category>
        <w:types>
          <w:type w:val="bbPlcHdr"/>
        </w:types>
        <w:behaviors>
          <w:behavior w:val="content"/>
        </w:behaviors>
        <w:guid w:val="{22ECE589-5658-45A5-95D6-7B16498D3741}"/>
      </w:docPartPr>
      <w:docPartBody>
        <w:p w:rsidR="003651FD" w:rsidRDefault="00461A89" w:rsidP="00461A89">
          <w:pPr>
            <w:pStyle w:val="D5EC095B1D7D4FFE8511620960D6AE091"/>
          </w:pPr>
          <w:r w:rsidRPr="007E528A">
            <w:rPr>
              <w:b/>
              <w:i/>
              <w:color w:val="FF0000"/>
            </w:rPr>
            <w:t>Betrag eingeben</w:t>
          </w:r>
        </w:p>
      </w:docPartBody>
    </w:docPart>
    <w:docPart>
      <w:docPartPr>
        <w:name w:val="32A6E1C604414C44A01591C8C9984B9D"/>
        <w:category>
          <w:name w:val="Allgemein"/>
          <w:gallery w:val="placeholder"/>
        </w:category>
        <w:types>
          <w:type w:val="bbPlcHdr"/>
        </w:types>
        <w:behaviors>
          <w:behavior w:val="content"/>
        </w:behaviors>
        <w:guid w:val="{C6B3741B-2BD6-45E7-BC3E-48C6C1098336}"/>
      </w:docPartPr>
      <w:docPartBody>
        <w:p w:rsidR="00723CBB" w:rsidRDefault="00461A89" w:rsidP="00461A89">
          <w:pPr>
            <w:pStyle w:val="A24F738297634ADF9CB086590278EF0B1"/>
          </w:pPr>
          <w:r w:rsidRPr="0004309F">
            <w:rPr>
              <w:rStyle w:val="Platzhaltertext"/>
              <w:i/>
              <w:color w:val="FF0000"/>
            </w:rPr>
            <w:t>Genaue Adresse und Anschrift der Bedarf</w:t>
          </w:r>
          <w:r>
            <w:rPr>
              <w:rStyle w:val="Platzhaltertext"/>
              <w:i/>
              <w:color w:val="FF0000"/>
            </w:rPr>
            <w:t>s</w:t>
          </w:r>
          <w:r w:rsidRPr="0004309F">
            <w:rPr>
              <w:rStyle w:val="Platzhaltertext"/>
              <w:i/>
              <w:color w:val="FF0000"/>
            </w:rPr>
            <w:t>stelle eingeben</w:t>
          </w:r>
        </w:p>
      </w:docPartBody>
    </w:docPart>
    <w:docPart>
      <w:docPartPr>
        <w:name w:val="EA76ADF8C5F646AFAABB14D5960758FD"/>
        <w:category>
          <w:name w:val="Allgemein"/>
          <w:gallery w:val="placeholder"/>
        </w:category>
        <w:types>
          <w:type w:val="bbPlcHdr"/>
        </w:types>
        <w:behaviors>
          <w:behavior w:val="content"/>
        </w:behaviors>
        <w:guid w:val="{842477D9-B7B2-4085-A92A-F2AA00A04320}"/>
      </w:docPartPr>
      <w:docPartBody>
        <w:p w:rsidR="00CA1B63" w:rsidRDefault="00461A89" w:rsidP="00461A89">
          <w:pPr>
            <w:pStyle w:val="444115523B1D48CC9D495B021433D8181"/>
          </w:pPr>
          <w:r>
            <w:rPr>
              <w:i/>
              <w:color w:val="FF0000"/>
            </w:rPr>
            <w:t>Alle, für die Vertragserfüllung erforderlichen Vorgaben,</w:t>
          </w:r>
          <w:r w:rsidRPr="00440061">
            <w:rPr>
              <w:i/>
              <w:color w:val="FF0000"/>
            </w:rPr>
            <w:t xml:space="preserve"> einfügen</w:t>
          </w:r>
        </w:p>
      </w:docPartBody>
    </w:docPart>
    <w:docPart>
      <w:docPartPr>
        <w:name w:val="200C4F79C4794468BE56189396AB899B"/>
        <w:category>
          <w:name w:val="Allgemein"/>
          <w:gallery w:val="placeholder"/>
        </w:category>
        <w:types>
          <w:type w:val="bbPlcHdr"/>
        </w:types>
        <w:behaviors>
          <w:behavior w:val="content"/>
        </w:behaviors>
        <w:guid w:val="{0794CFE7-979A-4C49-93E6-9E0E0D39F3A0}"/>
      </w:docPartPr>
      <w:docPartBody>
        <w:p w:rsidR="005150F8" w:rsidRDefault="00461A89" w:rsidP="00461A89">
          <w:pPr>
            <w:pStyle w:val="25B18C5343694704A3C3EF4365C4575D1"/>
          </w:pPr>
          <w:r w:rsidRPr="0041206B">
            <w:rPr>
              <w:i/>
              <w:color w:val="FF0000"/>
            </w:rPr>
            <w:t>Nummer eingeben</w:t>
          </w:r>
        </w:p>
      </w:docPartBody>
    </w:docPart>
    <w:docPart>
      <w:docPartPr>
        <w:name w:val="BDC1DDE7146944848A9BE913A4343E35"/>
        <w:category>
          <w:name w:val="Allgemein"/>
          <w:gallery w:val="placeholder"/>
        </w:category>
        <w:types>
          <w:type w:val="bbPlcHdr"/>
        </w:types>
        <w:behaviors>
          <w:behavior w:val="content"/>
        </w:behaviors>
        <w:guid w:val="{7C0E9C73-12A3-42F3-928D-88BBE7962EE2}"/>
      </w:docPartPr>
      <w:docPartBody>
        <w:p w:rsidR="005150F8" w:rsidRDefault="00461A89" w:rsidP="00461A89">
          <w:pPr>
            <w:pStyle w:val="9554C035ADBE4781AE73FE3BC9A984061"/>
          </w:pPr>
          <w:r>
            <w:rPr>
              <w:rStyle w:val="Platzhaltertext"/>
              <w:i/>
              <w:color w:val="FF0000"/>
            </w:rPr>
            <w:t>Auswählen oder Text eingeben</w:t>
          </w:r>
        </w:p>
      </w:docPartBody>
    </w:docPart>
    <w:docPart>
      <w:docPartPr>
        <w:name w:val="55633CDDA25B47C898C5CCA4FC325350"/>
        <w:category>
          <w:name w:val="Allgemein"/>
          <w:gallery w:val="placeholder"/>
        </w:category>
        <w:types>
          <w:type w:val="bbPlcHdr"/>
        </w:types>
        <w:behaviors>
          <w:behavior w:val="content"/>
        </w:behaviors>
        <w:guid w:val="{F6193A6A-8FEF-438C-8974-E06A9EB08D35}"/>
      </w:docPartPr>
      <w:docPartBody>
        <w:p w:rsidR="005150F8" w:rsidRDefault="00461A89" w:rsidP="00461A89">
          <w:pPr>
            <w:pStyle w:val="7E09054E3B4344E7A92DEF476C84E62E1"/>
          </w:pPr>
          <w:r w:rsidRPr="0041206B">
            <w:rPr>
              <w:i/>
              <w:color w:val="FF0000"/>
            </w:rPr>
            <w:t>Text eingeben</w:t>
          </w:r>
        </w:p>
      </w:docPartBody>
    </w:docPart>
    <w:docPart>
      <w:docPartPr>
        <w:name w:val="25B18C5343694704A3C3EF4365C4575D"/>
        <w:category>
          <w:name w:val="Allgemein"/>
          <w:gallery w:val="placeholder"/>
        </w:category>
        <w:types>
          <w:type w:val="bbPlcHdr"/>
        </w:types>
        <w:behaviors>
          <w:behavior w:val="content"/>
        </w:behaviors>
        <w:guid w:val="{098ABD18-9706-4077-8B70-C228C6248E1B}"/>
      </w:docPartPr>
      <w:docPartBody>
        <w:p w:rsidR="005150F8" w:rsidRDefault="00461A89" w:rsidP="00461A89">
          <w:pPr>
            <w:pStyle w:val="00252CAF02694A1B84C6F1560EB3364C1"/>
          </w:pPr>
          <w:r w:rsidRPr="0041206B">
            <w:rPr>
              <w:i/>
              <w:color w:val="FF0000"/>
            </w:rPr>
            <w:t>WTO-Projektnummer und Titel eingeben</w:t>
          </w:r>
        </w:p>
      </w:docPartBody>
    </w:docPart>
    <w:docPart>
      <w:docPartPr>
        <w:name w:val="B6CF7F5689DB4A38B16A19FAFB81481E"/>
        <w:category>
          <w:name w:val="Allgemein"/>
          <w:gallery w:val="placeholder"/>
        </w:category>
        <w:types>
          <w:type w:val="bbPlcHdr"/>
        </w:types>
        <w:behaviors>
          <w:behavior w:val="content"/>
        </w:behaviors>
        <w:guid w:val="{821F05CF-2DBA-4593-80F1-226961670857}"/>
      </w:docPartPr>
      <w:docPartBody>
        <w:p w:rsidR="005150F8" w:rsidRDefault="00461A89" w:rsidP="00461A89">
          <w:pPr>
            <w:pStyle w:val="CF01D23BD71C4C0B867029EA7F2C107A1"/>
          </w:pPr>
          <w:r>
            <w:rPr>
              <w:i/>
              <w:color w:val="FF0000"/>
            </w:rPr>
            <w:t>Funktion innerhalb der Unternehmung, Stufe und gegebenenfalls Vorname / Name eingeben</w:t>
          </w:r>
        </w:p>
      </w:docPartBody>
    </w:docPart>
    <w:docPart>
      <w:docPartPr>
        <w:name w:val="A2FCA93E578D4CCF8E2939FE5C189D2C"/>
        <w:category>
          <w:name w:val="Allgemein"/>
          <w:gallery w:val="placeholder"/>
        </w:category>
        <w:types>
          <w:type w:val="bbPlcHdr"/>
        </w:types>
        <w:behaviors>
          <w:behavior w:val="content"/>
        </w:behaviors>
        <w:guid w:val="{D42D9A59-800E-40CF-9E0C-C1DE5336F3D8}"/>
      </w:docPartPr>
      <w:docPartBody>
        <w:p w:rsidR="005150F8" w:rsidRDefault="00461A89" w:rsidP="00461A89">
          <w:pPr>
            <w:pStyle w:val="A2BB3657A200433DABB3E11FBB3A756C1"/>
          </w:pPr>
          <w:r>
            <w:rPr>
              <w:i/>
              <w:color w:val="FF0000"/>
            </w:rPr>
            <w:t>Funktion innerhalb der Unternehmung, Stufe und gegebenenfalls Vorname / Name eingeben</w:t>
          </w:r>
        </w:p>
      </w:docPartBody>
    </w:docPart>
    <w:docPart>
      <w:docPartPr>
        <w:name w:val="53329C872CE94A759091221E209AA6CF"/>
        <w:category>
          <w:name w:val="Allgemein"/>
          <w:gallery w:val="placeholder"/>
        </w:category>
        <w:types>
          <w:type w:val="bbPlcHdr"/>
        </w:types>
        <w:behaviors>
          <w:behavior w:val="content"/>
        </w:behaviors>
        <w:guid w:val="{E6F5415A-2666-46B4-A23E-020C2768DBF1}"/>
      </w:docPartPr>
      <w:docPartBody>
        <w:p w:rsidR="005150F8" w:rsidRDefault="00461A89" w:rsidP="00461A89">
          <w:pPr>
            <w:pStyle w:val="79058C3045424CC2BB67E7C36A8BA22F1"/>
          </w:pPr>
          <w:r>
            <w:rPr>
              <w:i/>
              <w:color w:val="FF0000"/>
            </w:rPr>
            <w:t>Funktion innerhalb der Unternehmung, Stufe und gegebenenfalls Vorname / Name eingeben</w:t>
          </w:r>
        </w:p>
      </w:docPartBody>
    </w:docPart>
    <w:docPart>
      <w:docPartPr>
        <w:name w:val="A311B1E0824D4F98BABFD02B3FDAFA10"/>
        <w:category>
          <w:name w:val="Allgemein"/>
          <w:gallery w:val="placeholder"/>
        </w:category>
        <w:types>
          <w:type w:val="bbPlcHdr"/>
        </w:types>
        <w:behaviors>
          <w:behavior w:val="content"/>
        </w:behaviors>
        <w:guid w:val="{5029BCF4-02F8-4CBF-8E75-9B02E8CDDBBD}"/>
      </w:docPartPr>
      <w:docPartBody>
        <w:p w:rsidR="005150F8" w:rsidRDefault="00461A89" w:rsidP="00461A89">
          <w:pPr>
            <w:pStyle w:val="9DE1123329DA4D56AB9FAC2959B1E26C1"/>
          </w:pPr>
          <w:r>
            <w:rPr>
              <w:i/>
              <w:color w:val="FF0000"/>
            </w:rPr>
            <w:t xml:space="preserve">Betrag </w:t>
          </w:r>
          <w:r w:rsidRPr="00976AB7">
            <w:rPr>
              <w:i/>
              <w:color w:val="FF0000"/>
            </w:rPr>
            <w:t>eingebe</w:t>
          </w:r>
          <w:r>
            <w:rPr>
              <w:i/>
              <w:color w:val="FF0000"/>
            </w:rPr>
            <w:t>n</w:t>
          </w:r>
        </w:p>
      </w:docPartBody>
    </w:docPart>
    <w:docPart>
      <w:docPartPr>
        <w:name w:val="6A6B4B7652404DE592BAAAB7F16EE773"/>
        <w:category>
          <w:name w:val="Allgemein"/>
          <w:gallery w:val="placeholder"/>
        </w:category>
        <w:types>
          <w:type w:val="bbPlcHdr"/>
        </w:types>
        <w:behaviors>
          <w:behavior w:val="content"/>
        </w:behaviors>
        <w:guid w:val="{9D565E5F-4FDD-4147-881D-0DA39AE461AF}"/>
      </w:docPartPr>
      <w:docPartBody>
        <w:p w:rsidR="005150F8" w:rsidRDefault="00461A89" w:rsidP="00461A89">
          <w:pPr>
            <w:pStyle w:val="D6A6E0038C264EEEB085C4CE8632846B1"/>
          </w:pPr>
          <w:r>
            <w:rPr>
              <w:i/>
              <w:color w:val="FF0000"/>
            </w:rPr>
            <w:t xml:space="preserve">Betrag </w:t>
          </w:r>
          <w:r w:rsidRPr="00976AB7">
            <w:rPr>
              <w:i/>
              <w:color w:val="FF0000"/>
            </w:rPr>
            <w:t>eingebe</w:t>
          </w:r>
          <w:r>
            <w:rPr>
              <w:i/>
              <w:color w:val="FF0000"/>
            </w:rPr>
            <w:t>n</w:t>
          </w:r>
        </w:p>
      </w:docPartBody>
    </w:docPart>
    <w:docPart>
      <w:docPartPr>
        <w:name w:val="847747D8158E42E98F60330F8AD7363E"/>
        <w:category>
          <w:name w:val="Allgemein"/>
          <w:gallery w:val="placeholder"/>
        </w:category>
        <w:types>
          <w:type w:val="bbPlcHdr"/>
        </w:types>
        <w:behaviors>
          <w:behavior w:val="content"/>
        </w:behaviors>
        <w:guid w:val="{8448236F-995F-4A30-9964-D9967865F7C1}"/>
      </w:docPartPr>
      <w:docPartBody>
        <w:p w:rsidR="0079725F" w:rsidRDefault="00461A89" w:rsidP="00461A89">
          <w:r w:rsidRPr="00F17BFE">
            <w:rPr>
              <w:i/>
              <w:color w:val="FF0000"/>
            </w:rPr>
            <w:t>Zeitdauer angeben</w:t>
          </w:r>
        </w:p>
      </w:docPartBody>
    </w:docPart>
    <w:docPart>
      <w:docPartPr>
        <w:name w:val="039A5C553FCA45CC9C8CF2C8088A17EC"/>
        <w:category>
          <w:name w:val="Allgemein"/>
          <w:gallery w:val="placeholder"/>
        </w:category>
        <w:types>
          <w:type w:val="bbPlcHdr"/>
        </w:types>
        <w:behaviors>
          <w:behavior w:val="content"/>
        </w:behaviors>
        <w:guid w:val="{5956D3FD-3E12-4CCC-B40A-F9E7E3014316}"/>
      </w:docPartPr>
      <w:docPartBody>
        <w:p w:rsidR="00B064B6" w:rsidRDefault="00461A89" w:rsidP="00461A89">
          <w:pPr>
            <w:pStyle w:val="81C155106C40474287789F4B8176AAC01"/>
          </w:pPr>
          <w:r w:rsidRPr="00817449">
            <w:rPr>
              <w:i/>
              <w:color w:val="FF0000"/>
            </w:rPr>
            <w:t>Angaben zum Grundauftrag eingeben</w:t>
          </w:r>
          <w:r w:rsidRPr="00817449">
            <w:rPr>
              <w:rStyle w:val="Platzhaltertext"/>
              <w:i/>
              <w:color w:val="FF0000"/>
            </w:rPr>
            <w:t>.</w:t>
          </w:r>
        </w:p>
      </w:docPartBody>
    </w:docPart>
    <w:docPart>
      <w:docPartPr>
        <w:name w:val="49D98D773EA04FEF8E5B16EE1A92BC4B"/>
        <w:category>
          <w:name w:val="Allgemein"/>
          <w:gallery w:val="placeholder"/>
        </w:category>
        <w:types>
          <w:type w:val="bbPlcHdr"/>
        </w:types>
        <w:behaviors>
          <w:behavior w:val="content"/>
        </w:behaviors>
        <w:guid w:val="{0DBFDA8C-B366-4618-82B1-027F6548AAF9}"/>
      </w:docPartPr>
      <w:docPartBody>
        <w:p w:rsidR="00B064B6" w:rsidRDefault="00461A89" w:rsidP="00461A89">
          <w:pPr>
            <w:pStyle w:val="F0BE5B23271E40D788776C0A35A260DE1"/>
          </w:pPr>
          <w:r w:rsidRPr="00817449">
            <w:rPr>
              <w:i/>
              <w:color w:val="FF0000"/>
            </w:rPr>
            <w:t xml:space="preserve">Angaben </w:t>
          </w:r>
          <w:r w:rsidRPr="00B62BB5">
            <w:rPr>
              <w:i/>
              <w:color w:val="FF0000"/>
            </w:rPr>
            <w:t>zu den optionalen Leistungen ein</w:t>
          </w:r>
          <w:r>
            <w:rPr>
              <w:i/>
              <w:color w:val="FF0000"/>
            </w:rPr>
            <w:t>geben</w:t>
          </w:r>
        </w:p>
      </w:docPartBody>
    </w:docPart>
    <w:docPart>
      <w:docPartPr>
        <w:name w:val="67916A02C1834FFFAF367E795E60F3BF"/>
        <w:category>
          <w:name w:val="Allgemein"/>
          <w:gallery w:val="placeholder"/>
        </w:category>
        <w:types>
          <w:type w:val="bbPlcHdr"/>
        </w:types>
        <w:behaviors>
          <w:behavior w:val="content"/>
        </w:behaviors>
        <w:guid w:val="{FEF00F4E-D6A2-4252-80B1-A92488FBAA39}"/>
      </w:docPartPr>
      <w:docPartBody>
        <w:p w:rsidR="00361183" w:rsidRDefault="00461A89" w:rsidP="00461A89">
          <w:pPr>
            <w:pStyle w:val="55DB6639BF0242088B90DFE66B87A6581"/>
          </w:pPr>
          <w:r w:rsidRPr="00E11671">
            <w:rPr>
              <w:i/>
              <w:color w:val="FF0000"/>
            </w:rPr>
            <w:t>Gemäss Auftragsart auswählen</w:t>
          </w:r>
        </w:p>
      </w:docPartBody>
    </w:docPart>
    <w:docPart>
      <w:docPartPr>
        <w:name w:val="AC86FA82AE054F00A66B8F90103FB02A"/>
        <w:category>
          <w:name w:val="Allgemein"/>
          <w:gallery w:val="placeholder"/>
        </w:category>
        <w:types>
          <w:type w:val="bbPlcHdr"/>
        </w:types>
        <w:behaviors>
          <w:behavior w:val="content"/>
        </w:behaviors>
        <w:guid w:val="{E2992668-32A2-4DDA-A7DD-4FDDECD9C164}"/>
      </w:docPartPr>
      <w:docPartBody>
        <w:p w:rsidR="00361183" w:rsidRDefault="00461A89" w:rsidP="00461A89">
          <w:pPr>
            <w:pStyle w:val="E74517CF5A0F4FCEA5F9F693E8558C031"/>
          </w:pPr>
          <w:r>
            <w:rPr>
              <w:i/>
              <w:color w:val="FF0000"/>
            </w:rPr>
            <w:t>Text eingeben</w:t>
          </w:r>
        </w:p>
      </w:docPartBody>
    </w:docPart>
    <w:docPart>
      <w:docPartPr>
        <w:name w:val="224A23D41EFA457BAF469B8F92675C76"/>
        <w:category>
          <w:name w:val="Allgemein"/>
          <w:gallery w:val="placeholder"/>
        </w:category>
        <w:types>
          <w:type w:val="bbPlcHdr"/>
        </w:types>
        <w:behaviors>
          <w:behavior w:val="content"/>
        </w:behaviors>
        <w:guid w:val="{956C89FD-D552-4784-98DC-68998C6D4DEF}"/>
      </w:docPartPr>
      <w:docPartBody>
        <w:p w:rsidR="00361183" w:rsidRDefault="00461A89" w:rsidP="00461A89">
          <w:r>
            <w:rPr>
              <w:i/>
              <w:color w:val="FF0000"/>
            </w:rPr>
            <w:t>Ziff. 18 e</w:t>
          </w:r>
          <w:r w:rsidRPr="00DC196B">
            <w:rPr>
              <w:i/>
              <w:color w:val="FF0000"/>
            </w:rPr>
            <w:t>ingeben</w:t>
          </w:r>
          <w:r>
            <w:rPr>
              <w:i/>
              <w:color w:val="FF0000"/>
            </w:rPr>
            <w:t xml:space="preserve"> oder anpassen</w:t>
          </w:r>
        </w:p>
      </w:docPartBody>
    </w:docPart>
    <w:docPart>
      <w:docPartPr>
        <w:name w:val="E74517CF5A0F4FCEA5F9F693E8558C03"/>
        <w:category>
          <w:name w:val="Allgemein"/>
          <w:gallery w:val="placeholder"/>
        </w:category>
        <w:types>
          <w:type w:val="bbPlcHdr"/>
        </w:types>
        <w:behaviors>
          <w:behavior w:val="content"/>
        </w:behaviors>
        <w:guid w:val="{A246C1B1-08AF-4A9D-8E11-CEC3F7EB618D}"/>
      </w:docPartPr>
      <w:docPartBody>
        <w:p w:rsidR="007507B9" w:rsidRDefault="00461A89" w:rsidP="00461A89">
          <w:pPr>
            <w:pStyle w:val="80C4449AA18A453A90233AA654C42AD11"/>
          </w:pPr>
          <w:r>
            <w:rPr>
              <w:i/>
              <w:color w:val="FF0000"/>
            </w:rPr>
            <w:t>Funktion eingeben</w:t>
          </w:r>
        </w:p>
      </w:docPartBody>
    </w:docPart>
    <w:docPart>
      <w:docPartPr>
        <w:name w:val="9B9A9282FB45488390DA7C2D060934B9"/>
        <w:category>
          <w:name w:val="Allgemein"/>
          <w:gallery w:val="placeholder"/>
        </w:category>
        <w:types>
          <w:type w:val="bbPlcHdr"/>
        </w:types>
        <w:behaviors>
          <w:behavior w:val="content"/>
        </w:behaviors>
        <w:guid w:val="{B99586BC-DA2E-4102-99F6-2D89CF947C9B}"/>
      </w:docPartPr>
      <w:docPartBody>
        <w:p w:rsidR="007507B9" w:rsidRDefault="00461A89" w:rsidP="00461A89">
          <w:pPr>
            <w:pStyle w:val="B6CF7F5689DB4A38B16A19FAFB81481E1"/>
          </w:pPr>
          <w:r w:rsidRPr="00C23EBC">
            <w:rPr>
              <w:i/>
              <w:color w:val="FF0000"/>
            </w:rPr>
            <w:t>E Mail Adresse</w:t>
          </w:r>
          <w:r w:rsidRPr="00C23EBC">
            <w:rPr>
              <w:color w:val="FF0000"/>
            </w:rPr>
            <w:t xml:space="preserve"> </w:t>
          </w:r>
          <w:r>
            <w:rPr>
              <w:i/>
              <w:color w:val="FF0000"/>
            </w:rPr>
            <w:t>eingeben</w:t>
          </w:r>
        </w:p>
      </w:docPartBody>
    </w:docPart>
    <w:docPart>
      <w:docPartPr>
        <w:name w:val="81C155106C40474287789F4B8176AAC0"/>
        <w:category>
          <w:name w:val="Allgemein"/>
          <w:gallery w:val="placeholder"/>
        </w:category>
        <w:types>
          <w:type w:val="bbPlcHdr"/>
        </w:types>
        <w:behaviors>
          <w:behavior w:val="content"/>
        </w:behaviors>
        <w:guid w:val="{23DC7396-EDAC-4C8B-8728-2E4971D280CA}"/>
      </w:docPartPr>
      <w:docPartBody>
        <w:p w:rsidR="007507B9" w:rsidRDefault="00461A89" w:rsidP="00461A89">
          <w:pPr>
            <w:pStyle w:val="A2FCA93E578D4CCF8E2939FE5C189D2C1"/>
          </w:pPr>
          <w:r>
            <w:rPr>
              <w:i/>
              <w:color w:val="FF0000"/>
            </w:rPr>
            <w:t>Tel. Nr. eingeben</w:t>
          </w:r>
        </w:p>
      </w:docPartBody>
    </w:docPart>
    <w:docPart>
      <w:docPartPr>
        <w:name w:val="985BF3F4D3624BD5A03B99B9A7ACFB3A"/>
        <w:category>
          <w:name w:val="Allgemein"/>
          <w:gallery w:val="placeholder"/>
        </w:category>
        <w:types>
          <w:type w:val="bbPlcHdr"/>
        </w:types>
        <w:behaviors>
          <w:behavior w:val="content"/>
        </w:behaviors>
        <w:guid w:val="{1F2C74DB-B571-423F-B4D3-B420FD0F03AC}"/>
      </w:docPartPr>
      <w:docPartBody>
        <w:p w:rsidR="007507B9" w:rsidRDefault="00461A89" w:rsidP="00461A89">
          <w:pPr>
            <w:pStyle w:val="674C7A8B14AC48C7BEE676B5D64F75071"/>
          </w:pPr>
          <w:r w:rsidRPr="00CD1ABB">
            <w:rPr>
              <w:b/>
              <w:i/>
              <w:color w:val="FF0000"/>
            </w:rPr>
            <w:t>Name / Vorname eingeben</w:t>
          </w:r>
        </w:p>
      </w:docPartBody>
    </w:docPart>
    <w:docPart>
      <w:docPartPr>
        <w:name w:val="B3A8B0ADE8C6462DA4F4955D851D2821"/>
        <w:category>
          <w:name w:val="Allgemein"/>
          <w:gallery w:val="placeholder"/>
        </w:category>
        <w:types>
          <w:type w:val="bbPlcHdr"/>
        </w:types>
        <w:behaviors>
          <w:behavior w:val="content"/>
        </w:behaviors>
        <w:guid w:val="{D4D91BA8-7448-4EF0-AA74-77EC1D2E69BD}"/>
      </w:docPartPr>
      <w:docPartBody>
        <w:p w:rsidR="007507B9" w:rsidRDefault="00461A89" w:rsidP="00461A89">
          <w:pPr>
            <w:pStyle w:val="32A6E1C604414C44A01591C8C9984B9D1"/>
          </w:pPr>
          <w:r>
            <w:rPr>
              <w:i/>
              <w:color w:val="FF0000"/>
            </w:rPr>
            <w:t>Funktion eingeben</w:t>
          </w:r>
        </w:p>
      </w:docPartBody>
    </w:docPart>
    <w:docPart>
      <w:docPartPr>
        <w:name w:val="F24033065E294A979D80B8788FFD0D13"/>
        <w:category>
          <w:name w:val="Allgemein"/>
          <w:gallery w:val="placeholder"/>
        </w:category>
        <w:types>
          <w:type w:val="bbPlcHdr"/>
        </w:types>
        <w:behaviors>
          <w:behavior w:val="content"/>
        </w:behaviors>
        <w:guid w:val="{BBB4775C-16B0-4F4F-9B13-63BC18B5070A}"/>
      </w:docPartPr>
      <w:docPartBody>
        <w:p w:rsidR="007507B9" w:rsidRDefault="00461A89" w:rsidP="00461A89">
          <w:pPr>
            <w:pStyle w:val="47F593E37D984685BB036E7EB6C3E6371"/>
          </w:pPr>
          <w:r w:rsidRPr="00C23EBC">
            <w:rPr>
              <w:i/>
              <w:color w:val="FF0000"/>
            </w:rPr>
            <w:t>E Mail Adresse</w:t>
          </w:r>
          <w:r w:rsidRPr="00C23EBC">
            <w:rPr>
              <w:color w:val="FF0000"/>
            </w:rPr>
            <w:t xml:space="preserve"> </w:t>
          </w:r>
          <w:r>
            <w:rPr>
              <w:i/>
              <w:color w:val="FF0000"/>
            </w:rPr>
            <w:t>eingeben</w:t>
          </w:r>
        </w:p>
      </w:docPartBody>
    </w:docPart>
    <w:docPart>
      <w:docPartPr>
        <w:name w:val="DBC6C61AB6B4498A963FFD887B6F04CC"/>
        <w:category>
          <w:name w:val="Allgemein"/>
          <w:gallery w:val="placeholder"/>
        </w:category>
        <w:types>
          <w:type w:val="bbPlcHdr"/>
        </w:types>
        <w:behaviors>
          <w:behavior w:val="content"/>
        </w:behaviors>
        <w:guid w:val="{68341FBF-F1B7-412B-82A9-54517C2B0323}"/>
      </w:docPartPr>
      <w:docPartBody>
        <w:p w:rsidR="007507B9" w:rsidRDefault="00461A89" w:rsidP="00461A89">
          <w:pPr>
            <w:pStyle w:val="A311B1E0824D4F98BABFD02B3FDAFA101"/>
          </w:pPr>
          <w:r>
            <w:rPr>
              <w:i/>
              <w:color w:val="FF0000"/>
            </w:rPr>
            <w:t>Tel. Nr. eingeben</w:t>
          </w:r>
        </w:p>
      </w:docPartBody>
    </w:docPart>
    <w:docPart>
      <w:docPartPr>
        <w:name w:val="47F593E37D984685BB036E7EB6C3E637"/>
        <w:category>
          <w:name w:val="Allgemein"/>
          <w:gallery w:val="placeholder"/>
        </w:category>
        <w:types>
          <w:type w:val="bbPlcHdr"/>
        </w:types>
        <w:behaviors>
          <w:behavior w:val="content"/>
        </w:behaviors>
        <w:guid w:val="{F1A1A0BE-BF41-4E84-B50A-0B56BE5CE8EB}"/>
      </w:docPartPr>
      <w:docPartBody>
        <w:p w:rsidR="00BD313D" w:rsidRDefault="00461A89" w:rsidP="00461A89">
          <w:pPr>
            <w:pStyle w:val="DDAA539689DF49A4B0DD565891B917151"/>
          </w:pPr>
          <w:r>
            <w:rPr>
              <w:i/>
              <w:color w:val="FF0000"/>
            </w:rPr>
            <w:t>Ziff. 2 e</w:t>
          </w:r>
          <w:r w:rsidRPr="00DC196B">
            <w:rPr>
              <w:i/>
              <w:color w:val="FF0000"/>
            </w:rPr>
            <w:t>ingeben</w:t>
          </w:r>
          <w:r>
            <w:rPr>
              <w:i/>
              <w:color w:val="FF0000"/>
            </w:rPr>
            <w:t xml:space="preserve"> oder anpassen</w:t>
          </w:r>
        </w:p>
      </w:docPartBody>
    </w:docPart>
    <w:docPart>
      <w:docPartPr>
        <w:name w:val="F76821B50E0D416DACE536047572607D"/>
        <w:category>
          <w:name w:val="Allgemein"/>
          <w:gallery w:val="placeholder"/>
        </w:category>
        <w:types>
          <w:type w:val="bbPlcHdr"/>
        </w:types>
        <w:behaviors>
          <w:behavior w:val="content"/>
        </w:behaviors>
        <w:guid w:val="{D2CCB96A-BD97-4681-9638-3882836163D6}"/>
      </w:docPartPr>
      <w:docPartBody>
        <w:p w:rsidR="00BD313D" w:rsidRDefault="00461A89" w:rsidP="00461A89">
          <w:r>
            <w:rPr>
              <w:i/>
              <w:color w:val="FF0000"/>
            </w:rPr>
            <w:t>Ziff. 5 e</w:t>
          </w:r>
          <w:r w:rsidRPr="00DC196B">
            <w:rPr>
              <w:i/>
              <w:color w:val="FF0000"/>
            </w:rPr>
            <w:t>ingeben</w:t>
          </w:r>
          <w:r>
            <w:rPr>
              <w:i/>
              <w:color w:val="FF0000"/>
            </w:rPr>
            <w:t xml:space="preserve"> oder anpassen</w:t>
          </w:r>
        </w:p>
      </w:docPartBody>
    </w:docPart>
    <w:docPart>
      <w:docPartPr>
        <w:name w:val="2071663A257A4108A68EC11FAFB5E6C4"/>
        <w:category>
          <w:name w:val="Allgemein"/>
          <w:gallery w:val="placeholder"/>
        </w:category>
        <w:types>
          <w:type w:val="bbPlcHdr"/>
        </w:types>
        <w:behaviors>
          <w:behavior w:val="content"/>
        </w:behaviors>
        <w:guid w:val="{7234432D-C7BE-4342-AE1B-3A270023A284}"/>
      </w:docPartPr>
      <w:docPartBody>
        <w:p w:rsidR="0032296C" w:rsidRDefault="00C70569" w:rsidP="00C70569">
          <w:pPr>
            <w:pStyle w:val="C1143BF3256E415D97CBBA4A317FB5E5"/>
          </w:pPr>
          <w:r w:rsidRPr="00EC43A9">
            <w:rPr>
              <w:rStyle w:val="berschrift2Zchn"/>
              <w:i/>
              <w:color w:val="FF0000"/>
            </w:rPr>
            <w:t>Departement auswählen</w:t>
          </w:r>
        </w:p>
      </w:docPartBody>
    </w:docPart>
    <w:docPart>
      <w:docPartPr>
        <w:name w:val="7AB4838B1E3F4B4A90E7A2DAAFFF1B63"/>
        <w:category>
          <w:name w:val="Allgemein"/>
          <w:gallery w:val="placeholder"/>
        </w:category>
        <w:types>
          <w:type w:val="bbPlcHdr"/>
        </w:types>
        <w:behaviors>
          <w:behavior w:val="content"/>
        </w:behaviors>
        <w:guid w:val="{6E4FDFF3-89F9-4840-8DAB-32146589371F}"/>
      </w:docPartPr>
      <w:docPartBody>
        <w:p w:rsidR="0032296C" w:rsidRDefault="00C70569" w:rsidP="00C70569">
          <w:pPr>
            <w:pStyle w:val="966CF809DA9845EDBC12F4E7497876C0"/>
          </w:pPr>
          <w:r w:rsidRPr="00EC43A9">
            <w:rPr>
              <w:rStyle w:val="berschrift2Zchn"/>
              <w:i/>
              <w:color w:val="FF0000"/>
            </w:rPr>
            <w:t>Amt eingeben</w:t>
          </w:r>
        </w:p>
      </w:docPartBody>
    </w:docPart>
    <w:docPart>
      <w:docPartPr>
        <w:name w:val="BFA769DF491346AA9EFD1F09E8E801BC"/>
        <w:category>
          <w:name w:val="Allgemein"/>
          <w:gallery w:val="placeholder"/>
        </w:category>
        <w:types>
          <w:type w:val="bbPlcHdr"/>
        </w:types>
        <w:behaviors>
          <w:behavior w:val="content"/>
        </w:behaviors>
        <w:guid w:val="{6AF1BA70-D02B-4C7E-90E6-1D557112152C}"/>
      </w:docPartPr>
      <w:docPartBody>
        <w:p w:rsidR="0032296C" w:rsidRDefault="00C70569" w:rsidP="00C70569">
          <w:pPr>
            <w:pStyle w:val="351C0573A4574EB5A28BF6E3BA0A87EA"/>
          </w:pPr>
          <w:r w:rsidRPr="00EB739E">
            <w:rPr>
              <w:rStyle w:val="berschrift2Zchn"/>
              <w:i/>
              <w:vanish/>
              <w:color w:val="FF0000"/>
            </w:rPr>
            <w:t>Bereich eingeben</w:t>
          </w:r>
        </w:p>
      </w:docPartBody>
    </w:docPart>
    <w:docPart>
      <w:docPartPr>
        <w:name w:val="D459849D5F7B4F6CA4CE08F20CACD721"/>
        <w:category>
          <w:name w:val="Allgemein"/>
          <w:gallery w:val="placeholder"/>
        </w:category>
        <w:types>
          <w:type w:val="bbPlcHdr"/>
        </w:types>
        <w:behaviors>
          <w:behavior w:val="content"/>
        </w:behaviors>
        <w:guid w:val="{ACCACA87-E8CF-4D66-9F59-CB0F59F7D441}"/>
      </w:docPartPr>
      <w:docPartBody>
        <w:p w:rsidR="0032296C" w:rsidRDefault="00C70569" w:rsidP="00C70569">
          <w:pPr>
            <w:pStyle w:val="9BEEEBA65E7546469A29BE0AACAE4B6F"/>
          </w:pPr>
          <w:r w:rsidRPr="00EB739E">
            <w:rPr>
              <w:rStyle w:val="berschrift2Zchn"/>
              <w:i/>
              <w:vanish/>
              <w:color w:val="FF0000"/>
            </w:rPr>
            <w:t>Abteilung eingeben</w:t>
          </w:r>
        </w:p>
      </w:docPartBody>
    </w:docPart>
    <w:docPart>
      <w:docPartPr>
        <w:name w:val="444115523B1D48CC9D495B021433D818"/>
        <w:category>
          <w:name w:val="Allgemein"/>
          <w:gallery w:val="placeholder"/>
        </w:category>
        <w:types>
          <w:type w:val="bbPlcHdr"/>
        </w:types>
        <w:behaviors>
          <w:behavior w:val="content"/>
        </w:behaviors>
        <w:guid w:val="{F0C093A2-5527-4C06-B75F-5297A3774999}"/>
      </w:docPartPr>
      <w:docPartBody>
        <w:p w:rsidR="0032296C" w:rsidRDefault="00461A89" w:rsidP="00461A89">
          <w:pPr>
            <w:pStyle w:val="6A6B4B7652404DE592BAAAB7F16EE7731"/>
          </w:pPr>
          <w:r>
            <w:rPr>
              <w:i/>
              <w:color w:val="FF0000"/>
            </w:rPr>
            <w:t>Projektleiter</w:t>
          </w:r>
        </w:p>
      </w:docPartBody>
    </w:docPart>
    <w:docPart>
      <w:docPartPr>
        <w:name w:val="674C7A8B14AC48C7BEE676B5D64F7507"/>
        <w:category>
          <w:name w:val="Allgemein"/>
          <w:gallery w:val="placeholder"/>
        </w:category>
        <w:types>
          <w:type w:val="bbPlcHdr"/>
        </w:types>
        <w:behaviors>
          <w:behavior w:val="content"/>
        </w:behaviors>
        <w:guid w:val="{48465EB3-0A06-414C-858A-DEA6A086982F}"/>
      </w:docPartPr>
      <w:docPartBody>
        <w:p w:rsidR="0032296C" w:rsidRDefault="00461A89" w:rsidP="00461A89">
          <w:pPr>
            <w:pStyle w:val="C37D26A2A26945C78B722A2BDE25C7A51"/>
          </w:pPr>
          <w:r w:rsidRPr="00911375">
            <w:rPr>
              <w:i/>
              <w:color w:val="FF0000"/>
            </w:rPr>
            <w:t>Projektauftraggeber auf Seiten der Auftraggeberin</w:t>
          </w:r>
        </w:p>
      </w:docPartBody>
    </w:docPart>
    <w:docPart>
      <w:docPartPr>
        <w:name w:val="80C4449AA18A453A90233AA654C42AD1"/>
        <w:category>
          <w:name w:val="Allgemein"/>
          <w:gallery w:val="placeholder"/>
        </w:category>
        <w:types>
          <w:type w:val="bbPlcHdr"/>
        </w:types>
        <w:behaviors>
          <w:behavior w:val="content"/>
        </w:behaviors>
        <w:guid w:val="{3F6FF007-3B4B-44D2-BFA5-62B80B7782B4}"/>
      </w:docPartPr>
      <w:docPartBody>
        <w:p w:rsidR="0032296C" w:rsidRDefault="00461A89" w:rsidP="00461A89">
          <w:pPr>
            <w:pStyle w:val="224A23D41EFA457BAF469B8F92675C761"/>
          </w:pPr>
          <w:r w:rsidRPr="00911375">
            <w:rPr>
              <w:i/>
              <w:color w:val="FF0000"/>
            </w:rPr>
            <w:t>Direktionsstufe</w:t>
          </w:r>
        </w:p>
      </w:docPartBody>
    </w:docPart>
    <w:docPart>
      <w:docPartPr>
        <w:name w:val="DDAA539689DF49A4B0DD565891B91715"/>
        <w:category>
          <w:name w:val="Allgemein"/>
          <w:gallery w:val="placeholder"/>
        </w:category>
        <w:types>
          <w:type w:val="bbPlcHdr"/>
        </w:types>
        <w:behaviors>
          <w:behavior w:val="content"/>
        </w:behaviors>
        <w:guid w:val="{7DBDF231-4BDF-4E6A-A118-FE2F61F869E9}"/>
      </w:docPartPr>
      <w:docPartBody>
        <w:p w:rsidR="0032296C" w:rsidRDefault="00461A89" w:rsidP="00461A89">
          <w:r w:rsidRPr="00162368">
            <w:rPr>
              <w:i/>
              <w:color w:val="FF0000"/>
            </w:rPr>
            <w:t>Name der Verwaltungseinheit</w:t>
          </w:r>
        </w:p>
      </w:docPartBody>
    </w:docPart>
    <w:docPart>
      <w:docPartPr>
        <w:name w:val="9DE1123329DA4D56AB9FAC2959B1E26C"/>
        <w:category>
          <w:name w:val="Allgemein"/>
          <w:gallery w:val="placeholder"/>
        </w:category>
        <w:types>
          <w:type w:val="bbPlcHdr"/>
        </w:types>
        <w:behaviors>
          <w:behavior w:val="content"/>
        </w:behaviors>
        <w:guid w:val="{5A4E1DA6-8F2E-466C-8AF8-0F5DCD579794}"/>
      </w:docPartPr>
      <w:docPartBody>
        <w:p w:rsidR="0032296C" w:rsidRDefault="00461A89" w:rsidP="00461A89">
          <w:r w:rsidRPr="00162368">
            <w:rPr>
              <w:rStyle w:val="Platzhaltertext"/>
              <w:i/>
              <w:color w:val="FF0000"/>
            </w:rPr>
            <w:t>Vor- und Nachname</w:t>
          </w:r>
          <w:r>
            <w:rPr>
              <w:rStyle w:val="Platzhaltertext"/>
              <w:i/>
              <w:color w:val="FF0000"/>
            </w:rPr>
            <w:t xml:space="preserve"> / </w:t>
          </w:r>
          <w:r w:rsidRPr="00162368">
            <w:rPr>
              <w:rStyle w:val="Platzhaltertext"/>
              <w:i/>
              <w:color w:val="FF0000"/>
            </w:rPr>
            <w:t>Funktion</w:t>
          </w:r>
        </w:p>
      </w:docPartBody>
    </w:docPart>
    <w:docPart>
      <w:docPartPr>
        <w:name w:val="D6A6E0038C264EEEB085C4CE8632846B"/>
        <w:category>
          <w:name w:val="Allgemein"/>
          <w:gallery w:val="placeholder"/>
        </w:category>
        <w:types>
          <w:type w:val="bbPlcHdr"/>
        </w:types>
        <w:behaviors>
          <w:behavior w:val="content"/>
        </w:behaviors>
        <w:guid w:val="{446A43AD-C264-4745-ACF4-C86F57A81E4E}"/>
      </w:docPartPr>
      <w:docPartBody>
        <w:p w:rsidR="0032296C" w:rsidRDefault="00461A89" w:rsidP="00461A89">
          <w:r w:rsidRPr="00162368">
            <w:rPr>
              <w:rStyle w:val="Platzhaltertext"/>
              <w:i/>
              <w:color w:val="FF0000"/>
            </w:rPr>
            <w:t>Vor- und Nachname</w:t>
          </w:r>
          <w:r>
            <w:rPr>
              <w:rStyle w:val="Platzhaltertext"/>
              <w:i/>
              <w:color w:val="FF0000"/>
            </w:rPr>
            <w:t xml:space="preserve"> / </w:t>
          </w:r>
          <w:r w:rsidRPr="00162368">
            <w:rPr>
              <w:rStyle w:val="Platzhaltertext"/>
              <w:i/>
              <w:color w:val="FF0000"/>
            </w:rPr>
            <w:t>Funktion</w:t>
          </w:r>
        </w:p>
      </w:docPartBody>
    </w:docPart>
    <w:docPart>
      <w:docPartPr>
        <w:name w:val="D5EC095B1D7D4FFE8511620960D6AE09"/>
        <w:category>
          <w:name w:val="Allgemein"/>
          <w:gallery w:val="placeholder"/>
        </w:category>
        <w:types>
          <w:type w:val="bbPlcHdr"/>
        </w:types>
        <w:behaviors>
          <w:behavior w:val="content"/>
        </w:behaviors>
        <w:guid w:val="{00C44C77-31FF-4715-9304-C3C0EFC6875D}"/>
      </w:docPartPr>
      <w:docPartBody>
        <w:p w:rsidR="0032296C" w:rsidRDefault="00461A89" w:rsidP="00461A89">
          <w:r w:rsidRPr="00162368">
            <w:rPr>
              <w:i/>
              <w:color w:val="FF0000"/>
            </w:rPr>
            <w:t>Name der Verwaltungseinheit</w:t>
          </w:r>
        </w:p>
      </w:docPartBody>
    </w:docPart>
    <w:docPart>
      <w:docPartPr>
        <w:name w:val="966CF809DA9845EDBC12F4E7497876C0"/>
        <w:category>
          <w:name w:val="Allgemein"/>
          <w:gallery w:val="placeholder"/>
        </w:category>
        <w:types>
          <w:type w:val="bbPlcHdr"/>
        </w:types>
        <w:behaviors>
          <w:behavior w:val="content"/>
        </w:behaviors>
        <w:guid w:val="{43C52340-02AC-4BEB-8A34-E46D778BFEF8}"/>
      </w:docPartPr>
      <w:docPartBody>
        <w:p w:rsidR="0032296C" w:rsidRDefault="00461A89" w:rsidP="00461A89">
          <w:r w:rsidRPr="00162368">
            <w:rPr>
              <w:rStyle w:val="Platzhaltertext"/>
              <w:i/>
              <w:color w:val="FF0000"/>
            </w:rPr>
            <w:t>Vor- und Nachname</w:t>
          </w:r>
          <w:r>
            <w:rPr>
              <w:rStyle w:val="Platzhaltertext"/>
              <w:i/>
              <w:color w:val="FF0000"/>
            </w:rPr>
            <w:t xml:space="preserve"> / </w:t>
          </w:r>
          <w:r w:rsidRPr="00162368">
            <w:rPr>
              <w:rStyle w:val="Platzhaltertext"/>
              <w:i/>
              <w:color w:val="FF0000"/>
            </w:rPr>
            <w:t>Funktion</w:t>
          </w:r>
        </w:p>
      </w:docPartBody>
    </w:docPart>
    <w:docPart>
      <w:docPartPr>
        <w:name w:val="351C0573A4574EB5A28BF6E3BA0A87EA"/>
        <w:category>
          <w:name w:val="Allgemein"/>
          <w:gallery w:val="placeholder"/>
        </w:category>
        <w:types>
          <w:type w:val="bbPlcHdr"/>
        </w:types>
        <w:behaviors>
          <w:behavior w:val="content"/>
        </w:behaviors>
        <w:guid w:val="{E61661A5-90C1-4D92-BD96-44D3C0979751}"/>
      </w:docPartPr>
      <w:docPartBody>
        <w:p w:rsidR="0032296C" w:rsidRDefault="00461A89" w:rsidP="00461A89">
          <w:r w:rsidRPr="00162368">
            <w:rPr>
              <w:rStyle w:val="Platzhaltertext"/>
              <w:i/>
              <w:color w:val="FF0000"/>
            </w:rPr>
            <w:t>Vor- und Nachname</w:t>
          </w:r>
          <w:r>
            <w:rPr>
              <w:rStyle w:val="Platzhaltertext"/>
              <w:i/>
              <w:color w:val="FF0000"/>
            </w:rPr>
            <w:t xml:space="preserve"> / </w:t>
          </w:r>
          <w:r w:rsidRPr="00162368">
            <w:rPr>
              <w:rStyle w:val="Platzhaltertext"/>
              <w:i/>
              <w:color w:val="FF0000"/>
            </w:rPr>
            <w:t>Funktion</w:t>
          </w:r>
        </w:p>
      </w:docPartBody>
    </w:docPart>
    <w:docPart>
      <w:docPartPr>
        <w:name w:val="9BEEEBA65E7546469A29BE0AACAE4B6F"/>
        <w:category>
          <w:name w:val="Allgemein"/>
          <w:gallery w:val="placeholder"/>
        </w:category>
        <w:types>
          <w:type w:val="bbPlcHdr"/>
        </w:types>
        <w:behaviors>
          <w:behavior w:val="content"/>
        </w:behaviors>
        <w:guid w:val="{EFDE65DD-D6FD-46BD-AAB8-962F5A839E05}"/>
      </w:docPartPr>
      <w:docPartBody>
        <w:p w:rsidR="0032296C" w:rsidRDefault="00461A89" w:rsidP="00461A89">
          <w:r w:rsidRPr="00B36303">
            <w:rPr>
              <w:i/>
              <w:color w:val="FF0000"/>
            </w:rPr>
            <w:t>Firmenname</w:t>
          </w:r>
        </w:p>
      </w:docPartBody>
    </w:docPart>
    <w:docPart>
      <w:docPartPr>
        <w:name w:val="585D87BEDA524F0681A0820AB2A6D2F4"/>
        <w:category>
          <w:name w:val="Allgemein"/>
          <w:gallery w:val="placeholder"/>
        </w:category>
        <w:types>
          <w:type w:val="bbPlcHdr"/>
        </w:types>
        <w:behaviors>
          <w:behavior w:val="content"/>
        </w:behaviors>
        <w:guid w:val="{077B708C-AB3E-4BFC-981C-8DD18C0B97E8}"/>
      </w:docPartPr>
      <w:docPartBody>
        <w:p w:rsidR="0032296C" w:rsidRDefault="00461A89" w:rsidP="00461A89">
          <w:r w:rsidRPr="00162368">
            <w:rPr>
              <w:rStyle w:val="Platzhaltertext"/>
              <w:i/>
              <w:color w:val="FF0000"/>
            </w:rPr>
            <w:t>Vor- und Nachname</w:t>
          </w:r>
          <w:r>
            <w:rPr>
              <w:rStyle w:val="Platzhaltertext"/>
              <w:i/>
              <w:color w:val="FF0000"/>
            </w:rPr>
            <w:t xml:space="preserve"> / </w:t>
          </w:r>
          <w:r w:rsidRPr="00162368">
            <w:rPr>
              <w:rStyle w:val="Platzhaltertext"/>
              <w:i/>
              <w:color w:val="FF0000"/>
            </w:rPr>
            <w:t>Funktion</w:t>
          </w:r>
        </w:p>
      </w:docPartBody>
    </w:docPart>
    <w:docPart>
      <w:docPartPr>
        <w:name w:val="B42A77F0DCD54067AB6395C1FF2A3E14"/>
        <w:category>
          <w:name w:val="Allgemein"/>
          <w:gallery w:val="placeholder"/>
        </w:category>
        <w:types>
          <w:type w:val="bbPlcHdr"/>
        </w:types>
        <w:behaviors>
          <w:behavior w:val="content"/>
        </w:behaviors>
        <w:guid w:val="{6CF3424A-7EFF-4EF9-A470-82417444C85E}"/>
      </w:docPartPr>
      <w:docPartBody>
        <w:p w:rsidR="0032296C" w:rsidRDefault="00461A89" w:rsidP="00461A89">
          <w:r w:rsidRPr="00162368">
            <w:rPr>
              <w:rStyle w:val="Platzhaltertext"/>
              <w:i/>
              <w:color w:val="FF0000"/>
            </w:rPr>
            <w:t>Vor- und Nachname</w:t>
          </w:r>
          <w:r>
            <w:rPr>
              <w:rStyle w:val="Platzhaltertext"/>
              <w:i/>
              <w:color w:val="FF0000"/>
            </w:rPr>
            <w:t xml:space="preserve"> / </w:t>
          </w:r>
          <w:r w:rsidRPr="00162368">
            <w:rPr>
              <w:rStyle w:val="Platzhaltertext"/>
              <w:i/>
              <w:color w:val="FF0000"/>
            </w:rPr>
            <w:t>Funktion</w:t>
          </w:r>
        </w:p>
      </w:docPartBody>
    </w:docPart>
    <w:docPart>
      <w:docPartPr>
        <w:name w:val="A24F738297634ADF9CB086590278EF0B"/>
        <w:category>
          <w:name w:val="Allgemein"/>
          <w:gallery w:val="placeholder"/>
        </w:category>
        <w:types>
          <w:type w:val="bbPlcHdr"/>
        </w:types>
        <w:behaviors>
          <w:behavior w:val="content"/>
        </w:behaviors>
        <w:guid w:val="{962BD7BF-AE53-4B4A-B48C-4915B5ABE167}"/>
      </w:docPartPr>
      <w:docPartBody>
        <w:p w:rsidR="00FC5E5C" w:rsidRDefault="00461A89" w:rsidP="00461A89">
          <w:r>
            <w:rPr>
              <w:i/>
              <w:color w:val="FF0000"/>
            </w:rPr>
            <w:t>Anzahl eingeben</w:t>
          </w:r>
        </w:p>
      </w:docPartBody>
    </w:docPart>
    <w:docPart>
      <w:docPartPr>
        <w:name w:val="170CFDE28E6E4B778AD27AE53BA5DA80"/>
        <w:category>
          <w:name w:val="Allgemein"/>
          <w:gallery w:val="placeholder"/>
        </w:category>
        <w:types>
          <w:type w:val="bbPlcHdr"/>
        </w:types>
        <w:behaviors>
          <w:behavior w:val="content"/>
        </w:behaviors>
        <w:guid w:val="{DA1B5CD3-B12D-4D3F-A28C-152DB2977F37}"/>
      </w:docPartPr>
      <w:docPartBody>
        <w:p w:rsidR="00FC5E5C" w:rsidRDefault="00461A89" w:rsidP="00461A89">
          <w:r>
            <w:rPr>
              <w:i/>
              <w:color w:val="FF0000"/>
            </w:rPr>
            <w:t>Anzahl eingeben</w:t>
          </w:r>
        </w:p>
      </w:docPartBody>
    </w:docPart>
    <w:docPart>
      <w:docPartPr>
        <w:name w:val="9D613A4A97734F57B0D8839744619476"/>
        <w:category>
          <w:name w:val="Allgemein"/>
          <w:gallery w:val="placeholder"/>
        </w:category>
        <w:types>
          <w:type w:val="bbPlcHdr"/>
        </w:types>
        <w:behaviors>
          <w:behavior w:val="content"/>
        </w:behaviors>
        <w:guid w:val="{B560DB3B-A416-41CE-A99A-3C6C04333B8F}"/>
      </w:docPartPr>
      <w:docPartBody>
        <w:p w:rsidR="004351C2" w:rsidRDefault="00461A89" w:rsidP="00461A89">
          <w:pPr>
            <w:pStyle w:val="9D613A4A97734F57B0D88397446194761"/>
          </w:pPr>
          <w:r w:rsidRPr="00D631A6">
            <w:rPr>
              <w:i/>
              <w:color w:val="FF0000"/>
            </w:rPr>
            <w:t>WTO-Projektnummer und Titel eingeben</w:t>
          </w:r>
        </w:p>
      </w:docPartBody>
    </w:docPart>
    <w:docPart>
      <w:docPartPr>
        <w:name w:val="F0BE5B23271E40D788776C0A35A260DE"/>
        <w:category>
          <w:name w:val="Allgemein"/>
          <w:gallery w:val="placeholder"/>
        </w:category>
        <w:types>
          <w:type w:val="bbPlcHdr"/>
        </w:types>
        <w:behaviors>
          <w:behavior w:val="content"/>
        </w:behaviors>
        <w:guid w:val="{598F97D0-3C4C-47E5-A0BF-1F584A4EF962}"/>
      </w:docPartPr>
      <w:docPartBody>
        <w:p w:rsidR="00106997" w:rsidRDefault="00461A89" w:rsidP="00461A89">
          <w:pPr>
            <w:pStyle w:val="53329C872CE94A759091221E209AA6CF1"/>
          </w:pPr>
          <w:r w:rsidRPr="00CD1ABB">
            <w:rPr>
              <w:b/>
              <w:i/>
              <w:color w:val="FF0000"/>
            </w:rPr>
            <w:t>Name / Vorname eingeben</w:t>
          </w:r>
        </w:p>
      </w:docPartBody>
    </w:docPart>
    <w:docPart>
      <w:docPartPr>
        <w:name w:val="6ACEECF90474405A9177AA0CBAEF81B1"/>
        <w:category>
          <w:name w:val="Allgemein"/>
          <w:gallery w:val="placeholder"/>
        </w:category>
        <w:types>
          <w:type w:val="bbPlcHdr"/>
        </w:types>
        <w:behaviors>
          <w:behavior w:val="content"/>
        </w:behaviors>
        <w:guid w:val="{9037BB54-68B1-4E66-8763-661EB2C3C412}"/>
      </w:docPartPr>
      <w:docPartBody>
        <w:p w:rsidR="00490F69" w:rsidRDefault="00461A89" w:rsidP="00461A89">
          <w:r w:rsidRPr="00537D4B">
            <w:rPr>
              <w:rStyle w:val="Platzhaltertext"/>
              <w:i/>
              <w:vanish/>
              <w:color w:val="FF0000"/>
            </w:rPr>
            <w:t>Ort eingeben</w:t>
          </w:r>
        </w:p>
      </w:docPartBody>
    </w:docPart>
    <w:docPart>
      <w:docPartPr>
        <w:name w:val="3A21D559C8D74B93A322FCF1FE0E7965"/>
        <w:category>
          <w:name w:val="Allgemein"/>
          <w:gallery w:val="placeholder"/>
        </w:category>
        <w:types>
          <w:type w:val="bbPlcHdr"/>
        </w:types>
        <w:behaviors>
          <w:behavior w:val="content"/>
        </w:behaviors>
        <w:guid w:val="{37806A67-36E0-4CAD-B901-E0653E67BC23}"/>
      </w:docPartPr>
      <w:docPartBody>
        <w:p w:rsidR="00490F69" w:rsidRDefault="00461A89" w:rsidP="00461A89">
          <w:r w:rsidRPr="00537D4B">
            <w:rPr>
              <w:rStyle w:val="Platzhaltertext"/>
              <w:i/>
              <w:vanish/>
              <w:color w:val="FF0000"/>
            </w:rPr>
            <w:t>Ort eingeben</w:t>
          </w:r>
        </w:p>
      </w:docPartBody>
    </w:docPart>
    <w:docPart>
      <w:docPartPr>
        <w:name w:val="8B228B09A248426D80D76B7BC80BE362"/>
        <w:category>
          <w:name w:val="Allgemein"/>
          <w:gallery w:val="placeholder"/>
        </w:category>
        <w:types>
          <w:type w:val="bbPlcHdr"/>
        </w:types>
        <w:behaviors>
          <w:behavior w:val="content"/>
        </w:behaviors>
        <w:guid w:val="{C4AB67A3-033E-43E8-AA66-BD6DC0104ACE}"/>
      </w:docPartPr>
      <w:docPartBody>
        <w:p w:rsidR="00490F69" w:rsidRDefault="00461A89" w:rsidP="00461A89">
          <w:r w:rsidRPr="00537D4B">
            <w:rPr>
              <w:rStyle w:val="Platzhaltertext"/>
              <w:i/>
              <w:vanish/>
              <w:color w:val="FF0000"/>
            </w:rPr>
            <w:t>Ort eingeben</w:t>
          </w:r>
        </w:p>
      </w:docPartBody>
    </w:docPart>
    <w:docPart>
      <w:docPartPr>
        <w:name w:val="A100D80834C643058807CD24CBAD5614"/>
        <w:category>
          <w:name w:val="Allgemein"/>
          <w:gallery w:val="placeholder"/>
        </w:category>
        <w:types>
          <w:type w:val="bbPlcHdr"/>
        </w:types>
        <w:behaviors>
          <w:behavior w:val="content"/>
        </w:behaviors>
        <w:guid w:val="{AD3A1781-63C6-4E37-8CB7-AE8010B28A99}"/>
      </w:docPartPr>
      <w:docPartBody>
        <w:p w:rsidR="0028183E" w:rsidRDefault="00884765" w:rsidP="00884765">
          <w:pPr>
            <w:pStyle w:val="A100D80834C643058807CD24CBAD5614"/>
          </w:pPr>
          <w:r>
            <w:t xml:space="preserve"> </w:t>
          </w:r>
        </w:p>
      </w:docPartBody>
    </w:docPart>
    <w:docPart>
      <w:docPartPr>
        <w:name w:val="678336FFFF61477AA947A8EA1BF36ABB"/>
        <w:category>
          <w:name w:val="Allgemein"/>
          <w:gallery w:val="placeholder"/>
        </w:category>
        <w:types>
          <w:type w:val="bbPlcHdr"/>
        </w:types>
        <w:behaviors>
          <w:behavior w:val="content"/>
        </w:behaviors>
        <w:guid w:val="{C0ABCBA8-20B3-432A-B7D5-B50DF8892EB3}"/>
      </w:docPartPr>
      <w:docPartBody>
        <w:p w:rsidR="001C5A17" w:rsidRDefault="00461A89" w:rsidP="00461A89">
          <w:pPr>
            <w:pStyle w:val="678336FFFF61477AA947A8EA1BF36ABB"/>
          </w:pPr>
          <w:r w:rsidRPr="00C82903">
            <w:rPr>
              <w:i/>
              <w:vanish/>
              <w:color w:val="FF0000"/>
              <w:szCs w:val="20"/>
            </w:rPr>
            <w:t>Datum auswählen</w:t>
          </w:r>
        </w:p>
      </w:docPartBody>
    </w:docPart>
    <w:docPart>
      <w:docPartPr>
        <w:name w:val="8370BB4E9C2542AE97747917B22AC472"/>
        <w:category>
          <w:name w:val="Allgemein"/>
          <w:gallery w:val="placeholder"/>
        </w:category>
        <w:types>
          <w:type w:val="bbPlcHdr"/>
        </w:types>
        <w:behaviors>
          <w:behavior w:val="content"/>
        </w:behaviors>
        <w:guid w:val="{B486E05D-FA20-4AD6-95CE-B260A3AA8224}"/>
      </w:docPartPr>
      <w:docPartBody>
        <w:p w:rsidR="001C5A17" w:rsidRDefault="00461A89" w:rsidP="00461A89">
          <w:pPr>
            <w:pStyle w:val="55633CDDA25B47C898C5CCA4FC3253501"/>
          </w:pPr>
          <w:r w:rsidRPr="009F4DF5">
            <w:rPr>
              <w:i/>
              <w:color w:val="FF0000"/>
              <w:szCs w:val="20"/>
            </w:rPr>
            <w:t>Datum auswählen</w:t>
          </w:r>
        </w:p>
      </w:docPartBody>
    </w:docPart>
    <w:docPart>
      <w:docPartPr>
        <w:name w:val="EDBCE2AA08364F43BBE0AA778F475358"/>
        <w:category>
          <w:name w:val="Allgemein"/>
          <w:gallery w:val="placeholder"/>
        </w:category>
        <w:types>
          <w:type w:val="bbPlcHdr"/>
        </w:types>
        <w:behaviors>
          <w:behavior w:val="content"/>
        </w:behaviors>
        <w:guid w:val="{81B30DDC-2EDC-48AB-A65F-70A4FD39209E}"/>
      </w:docPartPr>
      <w:docPartBody>
        <w:p w:rsidR="001C5A17" w:rsidRDefault="00461A89" w:rsidP="00461A89">
          <w:pPr>
            <w:pStyle w:val="67916A02C1834FFFAF367E795E60F3BF1"/>
          </w:pPr>
          <w:r w:rsidRPr="009F4DF5">
            <w:rPr>
              <w:i/>
              <w:color w:val="FF0000"/>
            </w:rPr>
            <w:t>Datum auswählen</w:t>
          </w:r>
        </w:p>
      </w:docPartBody>
    </w:docPart>
    <w:docPart>
      <w:docPartPr>
        <w:name w:val="723147FDBE3E49B28AE84F7C7C682E14"/>
        <w:category>
          <w:name w:val="Allgemein"/>
          <w:gallery w:val="placeholder"/>
        </w:category>
        <w:types>
          <w:type w:val="bbPlcHdr"/>
        </w:types>
        <w:behaviors>
          <w:behavior w:val="content"/>
        </w:behaviors>
        <w:guid w:val="{3A3BD1C1-CEC7-4878-9EFC-FCC356E5F365}"/>
      </w:docPartPr>
      <w:docPartBody>
        <w:p w:rsidR="001C5A17" w:rsidRDefault="00461A89" w:rsidP="00461A89">
          <w:pPr>
            <w:pStyle w:val="49D98D773EA04FEF8E5B16EE1A92BC4B1"/>
          </w:pPr>
          <w:r w:rsidRPr="009F4DF5">
            <w:rPr>
              <w:i/>
              <w:color w:val="FF0000"/>
            </w:rPr>
            <w:t>Datum auswählen</w:t>
          </w:r>
        </w:p>
      </w:docPartBody>
    </w:docPart>
    <w:docPart>
      <w:docPartPr>
        <w:name w:val="7989FEA0EAAB49F78A6ABCBCB22782A4"/>
        <w:category>
          <w:name w:val="Allgemein"/>
          <w:gallery w:val="placeholder"/>
        </w:category>
        <w:types>
          <w:type w:val="bbPlcHdr"/>
        </w:types>
        <w:behaviors>
          <w:behavior w:val="content"/>
        </w:behaviors>
        <w:guid w:val="{6CD4F857-C0FA-428C-A171-6EDA57DECDBF}"/>
      </w:docPartPr>
      <w:docPartBody>
        <w:p w:rsidR="001C5A17" w:rsidRDefault="00461A89" w:rsidP="00461A89">
          <w:pPr>
            <w:pStyle w:val="EA76ADF8C5F646AFAABB14D5960758FD1"/>
          </w:pPr>
          <w:r w:rsidRPr="009F4DF5">
            <w:rPr>
              <w:i/>
              <w:color w:val="FF0000"/>
            </w:rPr>
            <w:t>Datum auswählen</w:t>
          </w:r>
        </w:p>
      </w:docPartBody>
    </w:docPart>
    <w:docPart>
      <w:docPartPr>
        <w:name w:val="2E4A9BF03C6E4D528A0A406273460B25"/>
        <w:category>
          <w:name w:val="Allgemein"/>
          <w:gallery w:val="placeholder"/>
        </w:category>
        <w:types>
          <w:type w:val="bbPlcHdr"/>
        </w:types>
        <w:behaviors>
          <w:behavior w:val="content"/>
        </w:behaviors>
        <w:guid w:val="{45EB3E6D-5FBF-45A0-AB29-696B0AF7408C}"/>
      </w:docPartPr>
      <w:docPartBody>
        <w:p w:rsidR="001C5A17" w:rsidRDefault="00461A89" w:rsidP="00461A89">
          <w:r w:rsidRPr="00C63AF5">
            <w:rPr>
              <w:i/>
              <w:vanish/>
              <w:color w:val="FF0000"/>
              <w:szCs w:val="20"/>
            </w:rPr>
            <w:t>Datum auswählen</w:t>
          </w:r>
        </w:p>
      </w:docPartBody>
    </w:docPart>
    <w:docPart>
      <w:docPartPr>
        <w:name w:val="881E816FB089485C9E5A650B1C8BF927"/>
        <w:category>
          <w:name w:val="Allgemein"/>
          <w:gallery w:val="placeholder"/>
        </w:category>
        <w:types>
          <w:type w:val="bbPlcHdr"/>
        </w:types>
        <w:behaviors>
          <w:behavior w:val="content"/>
        </w:behaviors>
        <w:guid w:val="{677B1734-780C-4EDF-9EBA-AE7315A8A031}"/>
      </w:docPartPr>
      <w:docPartBody>
        <w:p w:rsidR="001C5A17" w:rsidRDefault="00461A89" w:rsidP="00461A89">
          <w:r w:rsidRPr="00C63AF5">
            <w:rPr>
              <w:i/>
              <w:vanish/>
              <w:color w:val="FF0000"/>
              <w:szCs w:val="20"/>
            </w:rPr>
            <w:t>Datum auswählen</w:t>
          </w:r>
        </w:p>
      </w:docPartBody>
    </w:docPart>
    <w:docPart>
      <w:docPartPr>
        <w:name w:val="A1BB1CD6757E48CCA5AAF4769EFBD644"/>
        <w:category>
          <w:name w:val="Allgemein"/>
          <w:gallery w:val="placeholder"/>
        </w:category>
        <w:types>
          <w:type w:val="bbPlcHdr"/>
        </w:types>
        <w:behaviors>
          <w:behavior w:val="content"/>
        </w:behaviors>
        <w:guid w:val="{0F5B57D5-9ACE-4E58-BF25-C9BE97CE64A0}"/>
      </w:docPartPr>
      <w:docPartBody>
        <w:p w:rsidR="001C5A17" w:rsidRDefault="00461A89" w:rsidP="00461A89">
          <w:r w:rsidRPr="00C63AF5">
            <w:rPr>
              <w:i/>
              <w:vanish/>
              <w:color w:val="FF0000"/>
              <w:szCs w:val="20"/>
            </w:rPr>
            <w:t>Datum auswählen</w:t>
          </w:r>
        </w:p>
      </w:docPartBody>
    </w:docPart>
    <w:docPart>
      <w:docPartPr>
        <w:name w:val="2F495AAC50C3443CB9B7A8B21B01879F"/>
        <w:category>
          <w:name w:val="Allgemein"/>
          <w:gallery w:val="placeholder"/>
        </w:category>
        <w:types>
          <w:type w:val="bbPlcHdr"/>
        </w:types>
        <w:behaviors>
          <w:behavior w:val="content"/>
        </w:behaviors>
        <w:guid w:val="{08272DEC-76E1-4A3B-9482-CB743FF0F959}"/>
      </w:docPartPr>
      <w:docPartBody>
        <w:p w:rsidR="008559EC" w:rsidRDefault="00461A89" w:rsidP="00461A89">
          <w:pPr>
            <w:pStyle w:val="985BF3F4D3624BD5A03B99B9A7ACFB3A1"/>
          </w:pPr>
          <w:r>
            <w:rPr>
              <w:i/>
              <w:color w:val="FF0000"/>
            </w:rPr>
            <w:t>Anzahl eingeben</w:t>
          </w:r>
        </w:p>
      </w:docPartBody>
    </w:docPart>
    <w:docPart>
      <w:docPartPr>
        <w:name w:val="9554C035ADBE4781AE73FE3BC9A98406"/>
        <w:category>
          <w:name w:val="Allgemein"/>
          <w:gallery w:val="placeholder"/>
        </w:category>
        <w:types>
          <w:type w:val="bbPlcHdr"/>
        </w:types>
        <w:behaviors>
          <w:behavior w:val="content"/>
        </w:behaviors>
        <w:guid w:val="{23261958-046F-44C3-BCBB-E571F1230FA2}"/>
      </w:docPartPr>
      <w:docPartBody>
        <w:p w:rsidR="00763D20" w:rsidRDefault="00461A89" w:rsidP="00461A89">
          <w:pPr>
            <w:pStyle w:val="723147FDBE3E49B28AE84F7C7C682E14"/>
          </w:pPr>
          <w:r w:rsidRPr="00E11671">
            <w:rPr>
              <w:i/>
              <w:color w:val="FF0000"/>
            </w:rPr>
            <w:t>Gemäss Auftragsart auswählen</w:t>
          </w:r>
        </w:p>
      </w:docPartBody>
    </w:docPart>
    <w:docPart>
      <w:docPartPr>
        <w:name w:val="7E09054E3B4344E7A92DEF476C84E62E"/>
        <w:category>
          <w:name w:val="Allgemein"/>
          <w:gallery w:val="placeholder"/>
        </w:category>
        <w:types>
          <w:type w:val="bbPlcHdr"/>
        </w:types>
        <w:behaviors>
          <w:behavior w:val="content"/>
        </w:behaviors>
        <w:guid w:val="{B6F7DFBA-6F3D-49F8-BB98-2CD98BCE043E}"/>
      </w:docPartPr>
      <w:docPartBody>
        <w:p w:rsidR="00763D20" w:rsidRDefault="00461A89" w:rsidP="00461A89">
          <w:pPr>
            <w:pStyle w:val="7989FEA0EAAB49F78A6ABCBCB22782A4"/>
          </w:pPr>
          <w:r w:rsidRPr="00E11671">
            <w:rPr>
              <w:i/>
              <w:color w:val="FF0000"/>
            </w:rPr>
            <w:t>Gemäss Auftragsart auswählen</w:t>
          </w:r>
        </w:p>
      </w:docPartBody>
    </w:docPart>
    <w:docPart>
      <w:docPartPr>
        <w:name w:val="E3AB1AA433954D28AA50DECF75280EA7"/>
        <w:category>
          <w:name w:val="Allgemein"/>
          <w:gallery w:val="placeholder"/>
        </w:category>
        <w:types>
          <w:type w:val="bbPlcHdr"/>
        </w:types>
        <w:behaviors>
          <w:behavior w:val="content"/>
        </w:behaviors>
        <w:guid w:val="{691C370E-4FBD-4B45-B944-294AC9F7369D}"/>
      </w:docPartPr>
      <w:docPartBody>
        <w:p w:rsidR="00763D20" w:rsidRDefault="00461A89" w:rsidP="00461A89">
          <w:pPr>
            <w:pStyle w:val="2F495AAC50C3443CB9B7A8B21B01879F"/>
          </w:pPr>
          <w:r w:rsidRPr="00E11671">
            <w:rPr>
              <w:i/>
              <w:color w:val="FF0000"/>
            </w:rPr>
            <w:t>Gemäss Auftragsart auswählen</w:t>
          </w:r>
        </w:p>
      </w:docPartBody>
    </w:docPart>
    <w:docPart>
      <w:docPartPr>
        <w:name w:val="00252CAF02694A1B84C6F1560EB3364C"/>
        <w:category>
          <w:name w:val="Allgemein"/>
          <w:gallery w:val="placeholder"/>
        </w:category>
        <w:types>
          <w:type w:val="bbPlcHdr"/>
        </w:types>
        <w:behaviors>
          <w:behavior w:val="content"/>
        </w:behaviors>
        <w:guid w:val="{2AEA27DF-E133-4377-88C9-2878E36FC8F8}"/>
      </w:docPartPr>
      <w:docPartBody>
        <w:p w:rsidR="00763D20" w:rsidRDefault="00461A89" w:rsidP="00461A89">
          <w:pPr>
            <w:pStyle w:val="AC86FA82AE054F00A66B8F90103FB02A1"/>
          </w:pPr>
          <w:r w:rsidRPr="00E11671">
            <w:rPr>
              <w:i/>
              <w:color w:val="FF0000"/>
            </w:rPr>
            <w:t>Gemäss Auftragsart auswählen</w:t>
          </w:r>
        </w:p>
      </w:docPartBody>
    </w:docPart>
    <w:docPart>
      <w:docPartPr>
        <w:name w:val="55DB6639BF0242088B90DFE66B87A658"/>
        <w:category>
          <w:name w:val="Allgemein"/>
          <w:gallery w:val="placeholder"/>
        </w:category>
        <w:types>
          <w:type w:val="bbPlcHdr"/>
        </w:types>
        <w:behaviors>
          <w:behavior w:val="content"/>
        </w:behaviors>
        <w:guid w:val="{EDF07305-7C4F-43C4-A1E8-17D53B6BFD88}"/>
      </w:docPartPr>
      <w:docPartBody>
        <w:p w:rsidR="00763D20" w:rsidRDefault="00461A89" w:rsidP="00461A89">
          <w:pPr>
            <w:pStyle w:val="039A5C553FCA45CC9C8CF2C8088A17EC1"/>
          </w:pPr>
          <w:r w:rsidRPr="00E11671">
            <w:rPr>
              <w:i/>
              <w:color w:val="FF0000"/>
            </w:rPr>
            <w:t>Gemäss Auftragsart auswählen</w:t>
          </w:r>
        </w:p>
      </w:docPartBody>
    </w:docPart>
    <w:docPart>
      <w:docPartPr>
        <w:name w:val="CF01D23BD71C4C0B867029EA7F2C107A"/>
        <w:category>
          <w:name w:val="Allgemein"/>
          <w:gallery w:val="placeholder"/>
        </w:category>
        <w:types>
          <w:type w:val="bbPlcHdr"/>
        </w:types>
        <w:behaviors>
          <w:behavior w:val="content"/>
        </w:behaviors>
        <w:guid w:val="{60D4494F-5FC2-43E8-BFFF-1DE3FBF7DE2B}"/>
      </w:docPartPr>
      <w:docPartBody>
        <w:p w:rsidR="00341C40" w:rsidRDefault="00461A89" w:rsidP="00461A89">
          <w:pPr>
            <w:pStyle w:val="Textkrper"/>
          </w:pPr>
          <w:r w:rsidRPr="00E11671">
            <w:rPr>
              <w:i/>
              <w:color w:val="FF0000"/>
            </w:rPr>
            <w:t>Gemäss Auftragsart auswählen</w:t>
          </w:r>
        </w:p>
      </w:docPartBody>
    </w:docPart>
    <w:docPart>
      <w:docPartPr>
        <w:name w:val="A2BB3657A200433DABB3E11FBB3A756C"/>
        <w:category>
          <w:name w:val="Allgemein"/>
          <w:gallery w:val="placeholder"/>
        </w:category>
        <w:types>
          <w:type w:val="bbPlcHdr"/>
        </w:types>
        <w:behaviors>
          <w:behavior w:val="content"/>
        </w:behaviors>
        <w:guid w:val="{C16926D3-C9AE-4744-8EF5-1C896C4EC438}"/>
      </w:docPartPr>
      <w:docPartBody>
        <w:p w:rsidR="00532713" w:rsidRDefault="00461A89" w:rsidP="00461A89">
          <w:pPr>
            <w:pStyle w:val="D946D0248E0D460495464878251B5F39"/>
          </w:pPr>
          <w:r>
            <w:rPr>
              <w:i/>
              <w:color w:val="FF0000"/>
            </w:rPr>
            <w:t>24 oder andere Frist</w:t>
          </w:r>
          <w:r w:rsidRPr="009C1869">
            <w:rPr>
              <w:i/>
              <w:color w:val="FF0000"/>
            </w:rPr>
            <w:t xml:space="preserve"> eingeben</w:t>
          </w:r>
        </w:p>
      </w:docPartBody>
    </w:docPart>
    <w:docPart>
      <w:docPartPr>
        <w:name w:val="79058C3045424CC2BB67E7C36A8BA22F"/>
        <w:category>
          <w:name w:val="Allgemein"/>
          <w:gallery w:val="placeholder"/>
        </w:category>
        <w:types>
          <w:type w:val="bbPlcHdr"/>
        </w:types>
        <w:behaviors>
          <w:behavior w:val="content"/>
        </w:behaviors>
        <w:guid w:val="{BAE51106-40F5-44B9-AFA0-84E68D4F624E}"/>
      </w:docPartPr>
      <w:docPartBody>
        <w:p w:rsidR="00532713" w:rsidRDefault="00461A89" w:rsidP="00461A89">
          <w:r w:rsidRPr="00522980">
            <w:rPr>
              <w:rFonts w:eastAsia="Calibri"/>
              <w:i/>
              <w:iCs/>
              <w:color w:val="FF0000"/>
              <w:sz w:val="20"/>
              <w:szCs w:val="20"/>
            </w:rPr>
            <w:t>Ansprechstellen mit Kontaktangaben bezeichnen</w:t>
          </w:r>
        </w:p>
      </w:docPartBody>
    </w:docPart>
    <w:docPart>
      <w:docPartPr>
        <w:name w:val="6D99B5628B694AFC896C3D5DD3823787"/>
        <w:category>
          <w:name w:val="Allgemein"/>
          <w:gallery w:val="placeholder"/>
        </w:category>
        <w:types>
          <w:type w:val="bbPlcHdr"/>
        </w:types>
        <w:behaviors>
          <w:behavior w:val="content"/>
        </w:behaviors>
        <w:guid w:val="{DCFEB3B0-D9C0-475C-8DEB-26A4CF02746F}"/>
      </w:docPartPr>
      <w:docPartBody>
        <w:p w:rsidR="00532713" w:rsidRDefault="00461A89" w:rsidP="00461A89">
          <w:r w:rsidRPr="00AC5E1F">
            <w:rPr>
              <w:i/>
              <w:color w:val="FF0000"/>
            </w:rPr>
            <w:t>Form konkretisieren und einfügen</w:t>
          </w:r>
        </w:p>
      </w:docPartBody>
    </w:docPart>
    <w:docPart>
      <w:docPartPr>
        <w:name w:val="2743B053C3994AEFA8267C8E428F5B8E"/>
        <w:category>
          <w:name w:val="Allgemein"/>
          <w:gallery w:val="placeholder"/>
        </w:category>
        <w:types>
          <w:type w:val="bbPlcHdr"/>
        </w:types>
        <w:behaviors>
          <w:behavior w:val="content"/>
        </w:behaviors>
        <w:guid w:val="{7422EF29-6B1A-4069-9996-92C163408F90}"/>
      </w:docPartPr>
      <w:docPartBody>
        <w:p w:rsidR="00532713" w:rsidRDefault="00461A89" w:rsidP="00461A89">
          <w:r>
            <w:rPr>
              <w:i/>
              <w:color w:val="FF0000"/>
            </w:rPr>
            <w:t>20 oder andere Frist</w:t>
          </w:r>
          <w:r w:rsidRPr="009C1869">
            <w:rPr>
              <w:i/>
              <w:color w:val="FF0000"/>
            </w:rPr>
            <w:t xml:space="preserve"> eingeben</w:t>
          </w:r>
        </w:p>
      </w:docPartBody>
    </w:docPart>
    <w:docPart>
      <w:docPartPr>
        <w:name w:val="D9E96BF1A27541BFA4BF5D70DDA3F4D6"/>
        <w:category>
          <w:name w:val="Allgemein"/>
          <w:gallery w:val="placeholder"/>
        </w:category>
        <w:types>
          <w:type w:val="bbPlcHdr"/>
        </w:types>
        <w:behaviors>
          <w:behavior w:val="content"/>
        </w:behaviors>
        <w:guid w:val="{CF724E77-429C-44FC-8614-5FD0E91E81B0}"/>
      </w:docPartPr>
      <w:docPartBody>
        <w:p w:rsidR="00BC1126" w:rsidRDefault="00BC1126" w:rsidP="00BC1126">
          <w:pPr>
            <w:pStyle w:val="D9E96BF1A27541BFA4BF5D70DDA3F4D6"/>
          </w:pPr>
          <w:r w:rsidRPr="00D631A6">
            <w:rPr>
              <w:i/>
              <w:color w:val="FF0000"/>
            </w:rPr>
            <w:t>WTO-Projektnummer und Titel eingeben</w:t>
          </w:r>
        </w:p>
      </w:docPartBody>
    </w:docPart>
    <w:docPart>
      <w:docPartPr>
        <w:name w:val="362FB28D750C4B74BBFA49832D213AC4"/>
        <w:category>
          <w:name w:val="Allgemein"/>
          <w:gallery w:val="placeholder"/>
        </w:category>
        <w:types>
          <w:type w:val="bbPlcHdr"/>
        </w:types>
        <w:behaviors>
          <w:behavior w:val="content"/>
        </w:behaviors>
        <w:guid w:val="{3F07A494-529F-428F-B883-9CED941A9B2F}"/>
      </w:docPartPr>
      <w:docPartBody>
        <w:p w:rsidR="00BC1126" w:rsidRDefault="00BC1126" w:rsidP="00BC1126">
          <w:pPr>
            <w:pStyle w:val="362FB28D750C4B74BBFA49832D213AC4"/>
          </w:pPr>
          <w:r w:rsidRPr="00D54A22">
            <w:rPr>
              <w:b/>
              <w:i/>
              <w:color w:val="FF0000"/>
            </w:rPr>
            <w:t>Amt eingeben</w:t>
          </w:r>
        </w:p>
      </w:docPartBody>
    </w:docPart>
    <w:docPart>
      <w:docPartPr>
        <w:name w:val="1A814F156A354F89A27070E6519DE89D"/>
        <w:category>
          <w:name w:val="Allgemein"/>
          <w:gallery w:val="placeholder"/>
        </w:category>
        <w:types>
          <w:type w:val="bbPlcHdr"/>
        </w:types>
        <w:behaviors>
          <w:behavior w:val="content"/>
        </w:behaviors>
        <w:guid w:val="{22719AB3-F9C2-4E53-9D29-9E7FFBA9C3CC}"/>
      </w:docPartPr>
      <w:docPartBody>
        <w:p w:rsidR="00BC1126" w:rsidRDefault="00BC1126" w:rsidP="00BC1126">
          <w:pPr>
            <w:pStyle w:val="1A814F156A354F89A27070E6519DE89D"/>
          </w:pPr>
          <w:r w:rsidRPr="00FF709A">
            <w:rPr>
              <w:b/>
              <w:i/>
              <w:color w:val="FF0000"/>
            </w:rPr>
            <w:t>Bereich eingeben</w:t>
          </w:r>
        </w:p>
      </w:docPartBody>
    </w:docPart>
    <w:docPart>
      <w:docPartPr>
        <w:name w:val="3C8132B05835453386BE15E284D75A28"/>
        <w:category>
          <w:name w:val="Allgemein"/>
          <w:gallery w:val="placeholder"/>
        </w:category>
        <w:types>
          <w:type w:val="bbPlcHdr"/>
        </w:types>
        <w:behaviors>
          <w:behavior w:val="content"/>
        </w:behaviors>
        <w:guid w:val="{649A10A7-CCFE-4341-BD35-04AB15D99C17}"/>
      </w:docPartPr>
      <w:docPartBody>
        <w:p w:rsidR="00BC1126" w:rsidRDefault="00BC1126" w:rsidP="00BC1126">
          <w:pPr>
            <w:pStyle w:val="3C8132B05835453386BE15E284D75A28"/>
          </w:pPr>
          <w:r>
            <w:rPr>
              <w:b/>
              <w:i/>
              <w:color w:val="FF0000"/>
            </w:rPr>
            <w:t>Adresse</w:t>
          </w:r>
          <w:r w:rsidRPr="00D54A22">
            <w:rPr>
              <w:b/>
              <w:i/>
              <w:color w:val="FF0000"/>
            </w:rPr>
            <w:t xml:space="preserve"> eingeben</w:t>
          </w:r>
        </w:p>
      </w:docPartBody>
    </w:docPart>
    <w:docPart>
      <w:docPartPr>
        <w:name w:val="B87035FF670D41DA9CB11AAB6D569A58"/>
        <w:category>
          <w:name w:val="Allgemein"/>
          <w:gallery w:val="placeholder"/>
        </w:category>
        <w:types>
          <w:type w:val="bbPlcHdr"/>
        </w:types>
        <w:behaviors>
          <w:behavior w:val="content"/>
        </w:behaviors>
        <w:guid w:val="{BA6CBF75-F430-43F0-8A28-FA084A2AD480}"/>
      </w:docPartPr>
      <w:docPartBody>
        <w:p w:rsidR="00BC1126" w:rsidRDefault="00BC1126" w:rsidP="00BC1126">
          <w:pPr>
            <w:pStyle w:val="B87035FF670D41DA9CB11AAB6D569A58"/>
          </w:pPr>
          <w:r>
            <w:rPr>
              <w:b/>
              <w:i/>
              <w:color w:val="FF0000"/>
            </w:rPr>
            <w:t>PLZ / Ort</w:t>
          </w:r>
          <w:r w:rsidRPr="00D54A22">
            <w:rPr>
              <w:b/>
              <w:i/>
              <w:color w:val="FF0000"/>
            </w:rPr>
            <w:t xml:space="preserve"> eingeben</w:t>
          </w:r>
        </w:p>
      </w:docPartBody>
    </w:docPart>
    <w:docPart>
      <w:docPartPr>
        <w:name w:val="F60C7524BAF549D8B645D6A21E9C1568"/>
        <w:category>
          <w:name w:val="Allgemein"/>
          <w:gallery w:val="placeholder"/>
        </w:category>
        <w:types>
          <w:type w:val="bbPlcHdr"/>
        </w:types>
        <w:behaviors>
          <w:behavior w:val="content"/>
        </w:behaviors>
        <w:guid w:val="{2C271726-66D7-425C-8F09-9B51B5C881DD}"/>
      </w:docPartPr>
      <w:docPartBody>
        <w:p w:rsidR="00BC1126" w:rsidRDefault="00BC1126" w:rsidP="00BC1126">
          <w:pPr>
            <w:pStyle w:val="F60C7524BAF549D8B645D6A21E9C1568"/>
          </w:pPr>
          <w:r>
            <w:rPr>
              <w:i/>
              <w:color w:val="FF0000"/>
            </w:rPr>
            <w:t>Text eingeben</w:t>
          </w:r>
        </w:p>
      </w:docPartBody>
    </w:docPart>
    <w:docPart>
      <w:docPartPr>
        <w:name w:val="3959601E06064E2AA65C10636B8F9EB6"/>
        <w:category>
          <w:name w:val="Allgemein"/>
          <w:gallery w:val="placeholder"/>
        </w:category>
        <w:types>
          <w:type w:val="bbPlcHdr"/>
        </w:types>
        <w:behaviors>
          <w:behavior w:val="content"/>
        </w:behaviors>
        <w:guid w:val="{1D856E69-B39A-40A2-8FEF-7B6477D06E36}"/>
      </w:docPartPr>
      <w:docPartBody>
        <w:p w:rsidR="00BC1126" w:rsidRDefault="00BC1126" w:rsidP="00BC1126">
          <w:pPr>
            <w:pStyle w:val="3959601E06064E2AA65C10636B8F9EB6"/>
          </w:pPr>
          <w:r>
            <w:rPr>
              <w:i/>
              <w:color w:val="FF0000"/>
            </w:rPr>
            <w:t>Alle, für die Vertragserfüllung erforderlichen Vorgaben,</w:t>
          </w:r>
          <w:r w:rsidRPr="00440061">
            <w:rPr>
              <w:i/>
              <w:color w:val="FF0000"/>
            </w:rPr>
            <w:t xml:space="preserve"> einfügen</w:t>
          </w:r>
        </w:p>
      </w:docPartBody>
    </w:docPart>
    <w:docPart>
      <w:docPartPr>
        <w:name w:val="963B248D8B9E4CB59008E6B5E5BAF4CB"/>
        <w:category>
          <w:name w:val="Allgemein"/>
          <w:gallery w:val="placeholder"/>
        </w:category>
        <w:types>
          <w:type w:val="bbPlcHdr"/>
        </w:types>
        <w:behaviors>
          <w:behavior w:val="content"/>
        </w:behaviors>
        <w:guid w:val="{1682AD89-7FF5-4063-B369-1526F6016A35}"/>
      </w:docPartPr>
      <w:docPartBody>
        <w:p w:rsidR="00BC1126" w:rsidRDefault="00BC1126" w:rsidP="00BC1126">
          <w:pPr>
            <w:pStyle w:val="963B248D8B9E4CB59008E6B5E5BAF4CB"/>
          </w:pPr>
          <w:r w:rsidRPr="0004309F">
            <w:rPr>
              <w:rStyle w:val="Platzhaltertext"/>
              <w:i/>
              <w:color w:val="FF0000"/>
            </w:rPr>
            <w:t>Genaue Adresse und Anschrift der Bedarf</w:t>
          </w:r>
          <w:r>
            <w:rPr>
              <w:rStyle w:val="Platzhaltertext"/>
              <w:i/>
              <w:color w:val="FF0000"/>
            </w:rPr>
            <w:t>s</w:t>
          </w:r>
          <w:r w:rsidRPr="0004309F">
            <w:rPr>
              <w:rStyle w:val="Platzhaltertext"/>
              <w:i/>
              <w:color w:val="FF0000"/>
            </w:rPr>
            <w:t>stelle eingeben</w:t>
          </w:r>
        </w:p>
      </w:docPartBody>
    </w:docPart>
    <w:docPart>
      <w:docPartPr>
        <w:name w:val="67538ED4E77D45AAA2F14CC6D77E0FD4"/>
        <w:category>
          <w:name w:val="Allgemein"/>
          <w:gallery w:val="placeholder"/>
        </w:category>
        <w:types>
          <w:type w:val="bbPlcHdr"/>
        </w:types>
        <w:behaviors>
          <w:behavior w:val="content"/>
        </w:behaviors>
        <w:guid w:val="{807FD9EB-660D-480B-B09B-AFB2DD0A01B0}"/>
      </w:docPartPr>
      <w:docPartBody>
        <w:p w:rsidR="00BC1126" w:rsidRDefault="00BC1126" w:rsidP="00BC1126">
          <w:pPr>
            <w:pStyle w:val="67538ED4E77D45AAA2F14CC6D77E0FD4"/>
          </w:pPr>
          <w:r>
            <w:rPr>
              <w:i/>
              <w:color w:val="FF0000"/>
            </w:rPr>
            <w:t>Ziff. 5 e</w:t>
          </w:r>
          <w:r w:rsidRPr="00DC196B">
            <w:rPr>
              <w:i/>
              <w:color w:val="FF0000"/>
            </w:rPr>
            <w:t>ingeben</w:t>
          </w:r>
          <w:r>
            <w:rPr>
              <w:i/>
              <w:color w:val="FF0000"/>
            </w:rPr>
            <w:t xml:space="preserve"> oder anpassen</w:t>
          </w:r>
        </w:p>
      </w:docPartBody>
    </w:docPart>
    <w:docPart>
      <w:docPartPr>
        <w:name w:val="77369AF87FCD445CB49B72E131232695"/>
        <w:category>
          <w:name w:val="Allgemein"/>
          <w:gallery w:val="placeholder"/>
        </w:category>
        <w:types>
          <w:type w:val="bbPlcHdr"/>
        </w:types>
        <w:behaviors>
          <w:behavior w:val="content"/>
        </w:behaviors>
        <w:guid w:val="{8DA56B0C-670D-437B-B497-E7ACCABDA3A0}"/>
      </w:docPartPr>
      <w:docPartBody>
        <w:p w:rsidR="00BC1126" w:rsidRDefault="00BC1126" w:rsidP="00BC1126">
          <w:pPr>
            <w:pStyle w:val="77369AF87FCD445CB49B72E131232695"/>
          </w:pPr>
          <w:r w:rsidRPr="00E11671">
            <w:rPr>
              <w:i/>
              <w:color w:val="FF0000"/>
            </w:rPr>
            <w:t>Gemäss Auftragsart auswählen</w:t>
          </w:r>
        </w:p>
      </w:docPartBody>
    </w:docPart>
    <w:docPart>
      <w:docPartPr>
        <w:name w:val="0A0A93C98E5945BDA476E007D7FC07F4"/>
        <w:category>
          <w:name w:val="Allgemein"/>
          <w:gallery w:val="placeholder"/>
        </w:category>
        <w:types>
          <w:type w:val="bbPlcHdr"/>
        </w:types>
        <w:behaviors>
          <w:behavior w:val="content"/>
        </w:behaviors>
        <w:guid w:val="{6CFC1C3D-09E0-4D42-8181-64C60A00708B}"/>
      </w:docPartPr>
      <w:docPartBody>
        <w:p w:rsidR="00BC1126" w:rsidRDefault="00BC1126" w:rsidP="00BC1126">
          <w:pPr>
            <w:pStyle w:val="0A0A93C98E5945BDA476E007D7FC07F4"/>
          </w:pPr>
          <w:r>
            <w:rPr>
              <w:i/>
              <w:color w:val="FF0000"/>
            </w:rPr>
            <w:t>Ziff.14 e</w:t>
          </w:r>
          <w:r w:rsidRPr="00DC196B">
            <w:rPr>
              <w:i/>
              <w:color w:val="FF0000"/>
            </w:rPr>
            <w:t>ingeben</w:t>
          </w:r>
          <w:r>
            <w:rPr>
              <w:i/>
              <w:color w:val="FF0000"/>
            </w:rPr>
            <w:t xml:space="preserve"> oder anpassen</w:t>
          </w:r>
        </w:p>
      </w:docPartBody>
    </w:docPart>
    <w:docPart>
      <w:docPartPr>
        <w:name w:val="41008514F37247649FB0C10DA5753BB0"/>
        <w:category>
          <w:name w:val="Allgemein"/>
          <w:gallery w:val="placeholder"/>
        </w:category>
        <w:types>
          <w:type w:val="bbPlcHdr"/>
        </w:types>
        <w:behaviors>
          <w:behavior w:val="content"/>
        </w:behaviors>
        <w:guid w:val="{C1BDFBF3-63B5-48C1-A439-FA236B8BD839}"/>
      </w:docPartPr>
      <w:docPartBody>
        <w:p w:rsidR="00BC1126" w:rsidRDefault="00BC1126" w:rsidP="00BC1126">
          <w:pPr>
            <w:pStyle w:val="41008514F37247649FB0C10DA5753BB0"/>
          </w:pPr>
          <w:r w:rsidRPr="00E11671">
            <w:rPr>
              <w:i/>
              <w:color w:val="FF0000"/>
            </w:rPr>
            <w:t>Gemäss Auftragsart auswählen</w:t>
          </w:r>
        </w:p>
      </w:docPartBody>
    </w:docPart>
    <w:docPart>
      <w:docPartPr>
        <w:name w:val="3311FC41CA5D4CB39D759B8D5F0C0B08"/>
        <w:category>
          <w:name w:val="Allgemein"/>
          <w:gallery w:val="placeholder"/>
        </w:category>
        <w:types>
          <w:type w:val="bbPlcHdr"/>
        </w:types>
        <w:behaviors>
          <w:behavior w:val="content"/>
        </w:behaviors>
        <w:guid w:val="{1553DCA2-BD7D-4626-95F9-8A54E84EB6AC}"/>
      </w:docPartPr>
      <w:docPartBody>
        <w:p w:rsidR="00BC1126" w:rsidRDefault="00BC1126" w:rsidP="00BC1126">
          <w:pPr>
            <w:pStyle w:val="3311FC41CA5D4CB39D759B8D5F0C0B08"/>
          </w:pPr>
          <w:r>
            <w:rPr>
              <w:i/>
              <w:color w:val="FF0000"/>
            </w:rPr>
            <w:t>Ziff. 20 e</w:t>
          </w:r>
          <w:r w:rsidRPr="00DC196B">
            <w:rPr>
              <w:i/>
              <w:color w:val="FF0000"/>
            </w:rPr>
            <w:t>ingeben</w:t>
          </w:r>
          <w:r>
            <w:rPr>
              <w:i/>
              <w:color w:val="FF0000"/>
            </w:rPr>
            <w:t xml:space="preserve"> oder anpassen</w:t>
          </w:r>
        </w:p>
      </w:docPartBody>
    </w:docPart>
    <w:docPart>
      <w:docPartPr>
        <w:name w:val="250B9CAE4D0A4BB5A2087E0765AC2ED4"/>
        <w:category>
          <w:name w:val="Allgemein"/>
          <w:gallery w:val="placeholder"/>
        </w:category>
        <w:types>
          <w:type w:val="bbPlcHdr"/>
        </w:types>
        <w:behaviors>
          <w:behavior w:val="content"/>
        </w:behaviors>
        <w:guid w:val="{CFEC10F8-5002-4A0B-9F09-93EBA1A4039E}"/>
      </w:docPartPr>
      <w:docPartBody>
        <w:p w:rsidR="00BC1126" w:rsidRDefault="00BC1126" w:rsidP="00BC1126">
          <w:pPr>
            <w:pStyle w:val="250B9CAE4D0A4BB5A2087E0765AC2ED4"/>
          </w:pPr>
          <w:r w:rsidRPr="00E11671">
            <w:rPr>
              <w:i/>
              <w:color w:val="FF0000"/>
            </w:rPr>
            <w:t>Gemäss Auftragsart auswählen</w:t>
          </w:r>
        </w:p>
      </w:docPartBody>
    </w:docPart>
    <w:docPart>
      <w:docPartPr>
        <w:name w:val="F5A0E8E958684A6EA475B71358484806"/>
        <w:category>
          <w:name w:val="Allgemein"/>
          <w:gallery w:val="placeholder"/>
        </w:category>
        <w:types>
          <w:type w:val="bbPlcHdr"/>
        </w:types>
        <w:behaviors>
          <w:behavior w:val="content"/>
        </w:behaviors>
        <w:guid w:val="{51E0663D-A823-4CF2-92B4-192149966379}"/>
      </w:docPartPr>
      <w:docPartBody>
        <w:p w:rsidR="00BC1126" w:rsidRDefault="00BC1126" w:rsidP="00BC1126">
          <w:pPr>
            <w:pStyle w:val="F5A0E8E958684A6EA475B71358484806"/>
          </w:pPr>
          <w:r>
            <w:rPr>
              <w:i/>
              <w:color w:val="FF0000"/>
            </w:rPr>
            <w:t>Ziff. 16 e</w:t>
          </w:r>
          <w:r w:rsidRPr="00DC196B">
            <w:rPr>
              <w:i/>
              <w:color w:val="FF0000"/>
            </w:rPr>
            <w:t>ingeben</w:t>
          </w:r>
          <w:r>
            <w:rPr>
              <w:i/>
              <w:color w:val="FF0000"/>
            </w:rPr>
            <w:t xml:space="preserve"> oder anpassen</w:t>
          </w:r>
        </w:p>
      </w:docPartBody>
    </w:docPart>
    <w:docPart>
      <w:docPartPr>
        <w:name w:val="97759CD6DF2845C7A90155B82B9869A3"/>
        <w:category>
          <w:name w:val="Allgemein"/>
          <w:gallery w:val="placeholder"/>
        </w:category>
        <w:types>
          <w:type w:val="bbPlcHdr"/>
        </w:types>
        <w:behaviors>
          <w:behavior w:val="content"/>
        </w:behaviors>
        <w:guid w:val="{FCFD5462-C25A-4AE5-B4CF-809F6644C02E}"/>
      </w:docPartPr>
      <w:docPartBody>
        <w:p w:rsidR="00BC1126" w:rsidRDefault="00BC1126" w:rsidP="00BC1126">
          <w:pPr>
            <w:pStyle w:val="97759CD6DF2845C7A90155B82B9869A3"/>
          </w:pPr>
          <w:r w:rsidRPr="00E11671">
            <w:rPr>
              <w:i/>
              <w:color w:val="FF0000"/>
            </w:rPr>
            <w:t>Gemäss Auftragsart auswählen</w:t>
          </w:r>
        </w:p>
      </w:docPartBody>
    </w:docPart>
    <w:docPart>
      <w:docPartPr>
        <w:name w:val="5C2B83E318D740D08BA5A8E2DC24957C"/>
        <w:category>
          <w:name w:val="Allgemein"/>
          <w:gallery w:val="placeholder"/>
        </w:category>
        <w:types>
          <w:type w:val="bbPlcHdr"/>
        </w:types>
        <w:behaviors>
          <w:behavior w:val="content"/>
        </w:behaviors>
        <w:guid w:val="{DAB852A3-0F3E-4818-83FF-8334A3649C43}"/>
      </w:docPartPr>
      <w:docPartBody>
        <w:p w:rsidR="00BC1126" w:rsidRDefault="00BC1126" w:rsidP="00BC1126">
          <w:pPr>
            <w:pStyle w:val="5C2B83E318D740D08BA5A8E2DC24957C"/>
          </w:pPr>
          <w:r>
            <w:rPr>
              <w:i/>
              <w:color w:val="FF0000"/>
            </w:rPr>
            <w:t>Ziff. 22 e</w:t>
          </w:r>
          <w:r w:rsidRPr="00DC196B">
            <w:rPr>
              <w:i/>
              <w:color w:val="FF0000"/>
            </w:rPr>
            <w:t>ingeben</w:t>
          </w:r>
          <w:r>
            <w:rPr>
              <w:i/>
              <w:color w:val="FF0000"/>
            </w:rPr>
            <w:t xml:space="preserve"> oder anpassen</w:t>
          </w:r>
        </w:p>
      </w:docPartBody>
    </w:docPart>
    <w:docPart>
      <w:docPartPr>
        <w:name w:val="F09D2300F04C4E218A4BD1558D1159DB"/>
        <w:category>
          <w:name w:val="Allgemein"/>
          <w:gallery w:val="placeholder"/>
        </w:category>
        <w:types>
          <w:type w:val="bbPlcHdr"/>
        </w:types>
        <w:behaviors>
          <w:behavior w:val="content"/>
        </w:behaviors>
        <w:guid w:val="{812D3F53-FB8F-407D-A6D8-34D51FC92722}"/>
      </w:docPartPr>
      <w:docPartBody>
        <w:p w:rsidR="00BC1126" w:rsidRDefault="00BC1126" w:rsidP="00BC1126">
          <w:pPr>
            <w:pStyle w:val="F09D2300F04C4E218A4BD1558D1159DB"/>
          </w:pPr>
          <w:r w:rsidRPr="00E11671">
            <w:rPr>
              <w:i/>
              <w:color w:val="FF0000"/>
            </w:rPr>
            <w:t>Gemäss Auftragsart auswählen</w:t>
          </w:r>
        </w:p>
      </w:docPartBody>
    </w:docPart>
    <w:docPart>
      <w:docPartPr>
        <w:name w:val="4055131331BB4F0BBE3F21CAF741C068"/>
        <w:category>
          <w:name w:val="Allgemein"/>
          <w:gallery w:val="placeholder"/>
        </w:category>
        <w:types>
          <w:type w:val="bbPlcHdr"/>
        </w:types>
        <w:behaviors>
          <w:behavior w:val="content"/>
        </w:behaviors>
        <w:guid w:val="{A6466B95-8867-4D16-BD6B-943094B73BFA}"/>
      </w:docPartPr>
      <w:docPartBody>
        <w:p w:rsidR="00BC1126" w:rsidRDefault="00BC1126" w:rsidP="00BC1126">
          <w:pPr>
            <w:pStyle w:val="4055131331BB4F0BBE3F21CAF741C068"/>
          </w:pPr>
          <w:r>
            <w:rPr>
              <w:i/>
              <w:color w:val="FF0000"/>
            </w:rPr>
            <w:t>Ziff. 19.1 e</w:t>
          </w:r>
          <w:r w:rsidRPr="00DC196B">
            <w:rPr>
              <w:i/>
              <w:color w:val="FF0000"/>
            </w:rPr>
            <w:t>ingeben</w:t>
          </w:r>
          <w:r>
            <w:rPr>
              <w:i/>
              <w:color w:val="FF0000"/>
            </w:rPr>
            <w:t xml:space="preserve"> oder anpassen</w:t>
          </w:r>
        </w:p>
      </w:docPartBody>
    </w:docPart>
    <w:docPart>
      <w:docPartPr>
        <w:name w:val="61E990FD2F2440709FEE190E228F5440"/>
        <w:category>
          <w:name w:val="Allgemein"/>
          <w:gallery w:val="placeholder"/>
        </w:category>
        <w:types>
          <w:type w:val="bbPlcHdr"/>
        </w:types>
        <w:behaviors>
          <w:behavior w:val="content"/>
        </w:behaviors>
        <w:guid w:val="{916E4CB1-3CE7-46ED-B6A5-FF92037EEA10}"/>
      </w:docPartPr>
      <w:docPartBody>
        <w:p w:rsidR="00BC1126" w:rsidRDefault="00BC1126" w:rsidP="00BC1126">
          <w:pPr>
            <w:pStyle w:val="61E990FD2F2440709FEE190E228F5440"/>
          </w:pPr>
          <w:r w:rsidRPr="00AC5E1F">
            <w:rPr>
              <w:i/>
              <w:color w:val="FF0000"/>
            </w:rPr>
            <w:t>Form konkretisieren und einfügen</w:t>
          </w:r>
        </w:p>
      </w:docPartBody>
    </w:docPart>
    <w:docPart>
      <w:docPartPr>
        <w:name w:val="331363204BF847FA82F6151E502E19B4"/>
        <w:category>
          <w:name w:val="Allgemein"/>
          <w:gallery w:val="placeholder"/>
        </w:category>
        <w:types>
          <w:type w:val="bbPlcHdr"/>
        </w:types>
        <w:behaviors>
          <w:behavior w:val="content"/>
        </w:behaviors>
        <w:guid w:val="{C1AD1719-EA71-43BC-B0D8-C0F5B1184528}"/>
      </w:docPartPr>
      <w:docPartBody>
        <w:p w:rsidR="00BC1126" w:rsidRDefault="00BC1126" w:rsidP="00BC1126">
          <w:pPr>
            <w:pStyle w:val="331363204BF847FA82F6151E502E19B4"/>
          </w:pPr>
          <w:r w:rsidRPr="009F4DF5">
            <w:rPr>
              <w:i/>
              <w:color w:val="FF0000"/>
            </w:rPr>
            <w:t>Datum auswählen</w:t>
          </w:r>
        </w:p>
      </w:docPartBody>
    </w:docPart>
    <w:docPart>
      <w:docPartPr>
        <w:name w:val="8FEAE5336AE84E47B951FCEC06B5D8FC"/>
        <w:category>
          <w:name w:val="Allgemein"/>
          <w:gallery w:val="placeholder"/>
        </w:category>
        <w:types>
          <w:type w:val="bbPlcHdr"/>
        </w:types>
        <w:behaviors>
          <w:behavior w:val="content"/>
        </w:behaviors>
        <w:guid w:val="{A073202D-4422-4B36-B3A8-D25D21A27404}"/>
      </w:docPartPr>
      <w:docPartBody>
        <w:p w:rsidR="00BC1126" w:rsidRDefault="00BC1126" w:rsidP="00BC1126">
          <w:pPr>
            <w:pStyle w:val="8FEAE5336AE84E47B951FCEC06B5D8FC"/>
          </w:pPr>
          <w:r w:rsidRPr="009F4DF5">
            <w:rPr>
              <w:i/>
              <w:color w:val="FF0000"/>
            </w:rPr>
            <w:t>Datum auswählen</w:t>
          </w:r>
        </w:p>
      </w:docPartBody>
    </w:docPart>
    <w:docPart>
      <w:docPartPr>
        <w:name w:val="FCD80165772F43C386784B70A26818CB"/>
        <w:category>
          <w:name w:val="Allgemein"/>
          <w:gallery w:val="placeholder"/>
        </w:category>
        <w:types>
          <w:type w:val="bbPlcHdr"/>
        </w:types>
        <w:behaviors>
          <w:behavior w:val="content"/>
        </w:behaviors>
        <w:guid w:val="{7A70A80B-8CAA-4441-978B-9758652A207F}"/>
      </w:docPartPr>
      <w:docPartBody>
        <w:p w:rsidR="00BC1126" w:rsidRDefault="00BC1126" w:rsidP="00BC1126">
          <w:pPr>
            <w:pStyle w:val="FCD80165772F43C386784B70A26818CB"/>
          </w:pPr>
          <w:r w:rsidRPr="00162368">
            <w:rPr>
              <w:i/>
              <w:color w:val="FF0000"/>
            </w:rPr>
            <w:t>Name der Verwaltungseinheit</w:t>
          </w:r>
        </w:p>
      </w:docPartBody>
    </w:docPart>
    <w:docPart>
      <w:docPartPr>
        <w:name w:val="C7D1303CE9214DE3B86DCE0E0C075EE4"/>
        <w:category>
          <w:name w:val="Allgemein"/>
          <w:gallery w:val="placeholder"/>
        </w:category>
        <w:types>
          <w:type w:val="bbPlcHdr"/>
        </w:types>
        <w:behaviors>
          <w:behavior w:val="content"/>
        </w:behaviors>
        <w:guid w:val="{D30D72C8-1C29-41A1-BF5F-71131D598274}"/>
      </w:docPartPr>
      <w:docPartBody>
        <w:p w:rsidR="00BC1126" w:rsidRDefault="00BC1126" w:rsidP="00BC1126">
          <w:pPr>
            <w:pStyle w:val="C7D1303CE9214DE3B86DCE0E0C075EE4"/>
          </w:pPr>
          <w:r w:rsidRPr="00162368">
            <w:rPr>
              <w:i/>
              <w:color w:val="FF0000"/>
            </w:rPr>
            <w:t>Name der Verwaltungseinheit</w:t>
          </w:r>
        </w:p>
      </w:docPartBody>
    </w:docPart>
    <w:docPart>
      <w:docPartPr>
        <w:name w:val="54856E90349D4F9AB16906FC3B688A48"/>
        <w:category>
          <w:name w:val="Allgemein"/>
          <w:gallery w:val="placeholder"/>
        </w:category>
        <w:types>
          <w:type w:val="bbPlcHdr"/>
        </w:types>
        <w:behaviors>
          <w:behavior w:val="content"/>
        </w:behaviors>
        <w:guid w:val="{16B2AD4F-D614-4B61-A29A-C2ADB007221F}"/>
      </w:docPartPr>
      <w:docPartBody>
        <w:p w:rsidR="00C02071" w:rsidRDefault="003C029D" w:rsidP="003C029D">
          <w:pPr>
            <w:pStyle w:val="54856E90349D4F9AB16906FC3B688A48"/>
          </w:pPr>
          <w:r w:rsidRPr="00105E73">
            <w:rPr>
              <w:rStyle w:val="PlatzhaltertextrotkursivZchn"/>
            </w:rPr>
            <w:t xml:space="preserve">Standardformulierung auswählen oder </w:t>
          </w:r>
          <w:r>
            <w:rPr>
              <w:rStyle w:val="PlatzhaltertextrotkursivZchn"/>
            </w:rPr>
            <w:t>anderen Index</w:t>
          </w:r>
          <w:r w:rsidRPr="00105E73">
            <w:rPr>
              <w:rStyle w:val="PlatzhaltertextrotkursivZchn"/>
            </w:rPr>
            <w:t xml:space="preserve"> eingeben</w:t>
          </w:r>
        </w:p>
      </w:docPartBody>
    </w:docPart>
    <w:docPart>
      <w:docPartPr>
        <w:name w:val="D946D0248E0D460495464878251B5F39"/>
        <w:category>
          <w:name w:val="Allgemein"/>
          <w:gallery w:val="placeholder"/>
        </w:category>
        <w:types>
          <w:type w:val="bbPlcHdr"/>
        </w:types>
        <w:behaviors>
          <w:behavior w:val="content"/>
        </w:behaviors>
        <w:guid w:val="{F077E7E5-60F8-4D6F-B3BF-8A756D9C26B0}"/>
      </w:docPartPr>
      <w:docPartBody>
        <w:p w:rsidR="00C02071" w:rsidRDefault="003C029D" w:rsidP="003C029D">
          <w:pPr>
            <w:pStyle w:val="D946D0248E0D460495464878251B5F39"/>
          </w:pPr>
          <w:r w:rsidRPr="003621D2">
            <w:rPr>
              <w:rStyle w:val="PlatzhaltertextrotkursivZchn"/>
            </w:rPr>
            <w:t>Anzahl Prozentpunkte eingeben</w:t>
          </w:r>
        </w:p>
      </w:docPartBody>
    </w:docPart>
    <w:docPart>
      <w:docPartPr>
        <w:name w:val="4A2718171E3F4238A9913B59B8D87E02"/>
        <w:category>
          <w:name w:val="Allgemein"/>
          <w:gallery w:val="placeholder"/>
        </w:category>
        <w:types>
          <w:type w:val="bbPlcHdr"/>
        </w:types>
        <w:behaviors>
          <w:behavior w:val="content"/>
        </w:behaviors>
        <w:guid w:val="{A5DED56E-FD7D-4CE8-BCF7-80E1F9C0511B}"/>
      </w:docPartPr>
      <w:docPartBody>
        <w:p w:rsidR="00C40D97" w:rsidRDefault="00167677" w:rsidP="00167677">
          <w:pPr>
            <w:pStyle w:val="4A2718171E3F4238A9913B59B8D87E02"/>
          </w:pPr>
          <w:r>
            <w:rPr>
              <w:i/>
              <w:color w:val="FF0000"/>
            </w:rPr>
            <w:t>Tel. Nr. eingeben</w:t>
          </w:r>
        </w:p>
      </w:docPartBody>
    </w:docPart>
    <w:docPart>
      <w:docPartPr>
        <w:name w:val="ED59DC5FD68E431FAEA09F9E995B20F1"/>
        <w:category>
          <w:name w:val="Allgemein"/>
          <w:gallery w:val="placeholder"/>
        </w:category>
        <w:types>
          <w:type w:val="bbPlcHdr"/>
        </w:types>
        <w:behaviors>
          <w:behavior w:val="content"/>
        </w:behaviors>
        <w:guid w:val="{4519406F-6D74-4126-877F-0D7BEB30B7B9}"/>
      </w:docPartPr>
      <w:docPartBody>
        <w:p w:rsidR="00C40D97" w:rsidRDefault="00167677" w:rsidP="00167677">
          <w:pPr>
            <w:pStyle w:val="ED59DC5FD68E431FAEA09F9E995B20F1"/>
          </w:pPr>
          <w:r w:rsidRPr="00C23EBC">
            <w:rPr>
              <w:i/>
              <w:color w:val="FF0000"/>
            </w:rPr>
            <w:t>E Mail Adresse</w:t>
          </w:r>
          <w:r w:rsidRPr="00C23EBC">
            <w:rPr>
              <w:color w:val="FF0000"/>
            </w:rPr>
            <w:t xml:space="preserve"> </w:t>
          </w:r>
          <w:r>
            <w:rPr>
              <w:i/>
              <w:color w:val="FF0000"/>
            </w:rPr>
            <w:t>eingeben</w:t>
          </w:r>
        </w:p>
      </w:docPartBody>
    </w:docPart>
    <w:docPart>
      <w:docPartPr>
        <w:name w:val="F0880BF6CD934C6F92D0E7908CA7E25C"/>
        <w:category>
          <w:name w:val="Allgemein"/>
          <w:gallery w:val="placeholder"/>
        </w:category>
        <w:types>
          <w:type w:val="bbPlcHdr"/>
        </w:types>
        <w:behaviors>
          <w:behavior w:val="content"/>
        </w:behaviors>
        <w:guid w:val="{C56ECC0A-0C83-44FD-B8FB-D64EB3681EC2}"/>
      </w:docPartPr>
      <w:docPartBody>
        <w:p w:rsidR="00C40D97" w:rsidRDefault="00167677" w:rsidP="00167677">
          <w:pPr>
            <w:pStyle w:val="F0880BF6CD934C6F92D0E7908CA7E25C"/>
          </w:pPr>
          <w:r>
            <w:rPr>
              <w:i/>
              <w:color w:val="FF0000"/>
            </w:rPr>
            <w:t>Funktion eingeben</w:t>
          </w:r>
        </w:p>
      </w:docPartBody>
    </w:docPart>
    <w:docPart>
      <w:docPartPr>
        <w:name w:val="EC404E2EB8BB41F3B6A990F9C090A0CE"/>
        <w:category>
          <w:name w:val="Allgemein"/>
          <w:gallery w:val="placeholder"/>
        </w:category>
        <w:types>
          <w:type w:val="bbPlcHdr"/>
        </w:types>
        <w:behaviors>
          <w:behavior w:val="content"/>
        </w:behaviors>
        <w:guid w:val="{E7A792D0-BDBB-4717-BC2D-3298BB673DB7}"/>
      </w:docPartPr>
      <w:docPartBody>
        <w:p w:rsidR="00C40D97" w:rsidRDefault="00167677" w:rsidP="00167677">
          <w:pPr>
            <w:pStyle w:val="EC404E2EB8BB41F3B6A990F9C090A0CE"/>
          </w:pPr>
          <w:r w:rsidRPr="00CD1ABB">
            <w:rPr>
              <w:b/>
              <w:i/>
              <w:color w:val="FF0000"/>
            </w:rPr>
            <w:t>Name / Vorname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charset w:val="00"/>
    <w:family w:val="swiss"/>
    <w:pitch w:val="variable"/>
    <w:sig w:usb0="800000AF" w:usb1="5000204A" w:usb2="00000000" w:usb3="00000000" w:csb0="0000009B"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970F7"/>
    <w:multiLevelType w:val="multilevel"/>
    <w:tmpl w:val="FFEEF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EFF1704"/>
    <w:multiLevelType w:val="multilevel"/>
    <w:tmpl w:val="3FB211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BE508F4"/>
    <w:multiLevelType w:val="multilevel"/>
    <w:tmpl w:val="08070025"/>
    <w:lvl w:ilvl="0">
      <w:start w:val="1"/>
      <w:numFmt w:val="decimal"/>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74CD3E0E"/>
    <w:multiLevelType w:val="multilevel"/>
    <w:tmpl w:val="DE14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AE332A8"/>
    <w:multiLevelType w:val="multilevel"/>
    <w:tmpl w:val="074AFE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34216867">
    <w:abstractNumId w:val="0"/>
  </w:num>
  <w:num w:numId="2" w16cid:durableId="574557720">
    <w:abstractNumId w:val="2"/>
  </w:num>
  <w:num w:numId="3" w16cid:durableId="503513666">
    <w:abstractNumId w:val="3"/>
  </w:num>
  <w:num w:numId="4" w16cid:durableId="2016959110">
    <w:abstractNumId w:val="4"/>
  </w:num>
  <w:num w:numId="5" w16cid:durableId="467938889">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527"/>
    <w:rsid w:val="00007C2F"/>
    <w:rsid w:val="00021A73"/>
    <w:rsid w:val="00031509"/>
    <w:rsid w:val="0005674C"/>
    <w:rsid w:val="00087C28"/>
    <w:rsid w:val="00090831"/>
    <w:rsid w:val="00090FD3"/>
    <w:rsid w:val="00093C47"/>
    <w:rsid w:val="00094DEA"/>
    <w:rsid w:val="0009704D"/>
    <w:rsid w:val="000B50AE"/>
    <w:rsid w:val="000C19F5"/>
    <w:rsid w:val="000D5630"/>
    <w:rsid w:val="000E13F4"/>
    <w:rsid w:val="00106997"/>
    <w:rsid w:val="00107F8A"/>
    <w:rsid w:val="00113F3F"/>
    <w:rsid w:val="00167677"/>
    <w:rsid w:val="001704C8"/>
    <w:rsid w:val="00171B43"/>
    <w:rsid w:val="001745E2"/>
    <w:rsid w:val="001B41CE"/>
    <w:rsid w:val="001C4E27"/>
    <w:rsid w:val="001C5A17"/>
    <w:rsid w:val="001C5EB7"/>
    <w:rsid w:val="001D178F"/>
    <w:rsid w:val="001E2C2E"/>
    <w:rsid w:val="00217285"/>
    <w:rsid w:val="00223993"/>
    <w:rsid w:val="00246548"/>
    <w:rsid w:val="00252E63"/>
    <w:rsid w:val="00257E7F"/>
    <w:rsid w:val="00277667"/>
    <w:rsid w:val="0028183E"/>
    <w:rsid w:val="002B2147"/>
    <w:rsid w:val="002C06AE"/>
    <w:rsid w:val="002E46D0"/>
    <w:rsid w:val="002E53D1"/>
    <w:rsid w:val="00307107"/>
    <w:rsid w:val="0032296C"/>
    <w:rsid w:val="0033306F"/>
    <w:rsid w:val="003345B4"/>
    <w:rsid w:val="00341C40"/>
    <w:rsid w:val="00361183"/>
    <w:rsid w:val="003651FD"/>
    <w:rsid w:val="0037314F"/>
    <w:rsid w:val="003761A5"/>
    <w:rsid w:val="003946D9"/>
    <w:rsid w:val="003C029D"/>
    <w:rsid w:val="003F0D59"/>
    <w:rsid w:val="003F30FF"/>
    <w:rsid w:val="00426895"/>
    <w:rsid w:val="004351C2"/>
    <w:rsid w:val="00441178"/>
    <w:rsid w:val="00457C48"/>
    <w:rsid w:val="00461A89"/>
    <w:rsid w:val="0046312F"/>
    <w:rsid w:val="0047085E"/>
    <w:rsid w:val="00471AB6"/>
    <w:rsid w:val="0047617F"/>
    <w:rsid w:val="00490F69"/>
    <w:rsid w:val="00494FA9"/>
    <w:rsid w:val="004967EE"/>
    <w:rsid w:val="00496F10"/>
    <w:rsid w:val="004A5975"/>
    <w:rsid w:val="004D144D"/>
    <w:rsid w:val="004F5EF5"/>
    <w:rsid w:val="00513998"/>
    <w:rsid w:val="005150F8"/>
    <w:rsid w:val="00532713"/>
    <w:rsid w:val="00535527"/>
    <w:rsid w:val="005400F5"/>
    <w:rsid w:val="005434C1"/>
    <w:rsid w:val="00546224"/>
    <w:rsid w:val="00562096"/>
    <w:rsid w:val="00593516"/>
    <w:rsid w:val="005B3BC3"/>
    <w:rsid w:val="005E3AC7"/>
    <w:rsid w:val="005E7160"/>
    <w:rsid w:val="005E7583"/>
    <w:rsid w:val="006047EE"/>
    <w:rsid w:val="00614B7C"/>
    <w:rsid w:val="0063134F"/>
    <w:rsid w:val="0063558A"/>
    <w:rsid w:val="00652ADC"/>
    <w:rsid w:val="00653FD2"/>
    <w:rsid w:val="00676BE4"/>
    <w:rsid w:val="006B757E"/>
    <w:rsid w:val="006D2C21"/>
    <w:rsid w:val="006E683D"/>
    <w:rsid w:val="00712C67"/>
    <w:rsid w:val="00720C48"/>
    <w:rsid w:val="00723CBB"/>
    <w:rsid w:val="007242E2"/>
    <w:rsid w:val="007507B9"/>
    <w:rsid w:val="00763D20"/>
    <w:rsid w:val="00766FA2"/>
    <w:rsid w:val="0079725F"/>
    <w:rsid w:val="007B021A"/>
    <w:rsid w:val="007B1A06"/>
    <w:rsid w:val="007F0017"/>
    <w:rsid w:val="007F4A81"/>
    <w:rsid w:val="007F4B47"/>
    <w:rsid w:val="00806172"/>
    <w:rsid w:val="008117CA"/>
    <w:rsid w:val="00816CB7"/>
    <w:rsid w:val="00817D83"/>
    <w:rsid w:val="008559EC"/>
    <w:rsid w:val="0087242A"/>
    <w:rsid w:val="008818C9"/>
    <w:rsid w:val="00884765"/>
    <w:rsid w:val="00886AD5"/>
    <w:rsid w:val="008A648C"/>
    <w:rsid w:val="008A7560"/>
    <w:rsid w:val="008B57C9"/>
    <w:rsid w:val="008F59BB"/>
    <w:rsid w:val="0090375B"/>
    <w:rsid w:val="0090407C"/>
    <w:rsid w:val="00916140"/>
    <w:rsid w:val="009815EC"/>
    <w:rsid w:val="00982494"/>
    <w:rsid w:val="009A0269"/>
    <w:rsid w:val="009D0581"/>
    <w:rsid w:val="009E1FBC"/>
    <w:rsid w:val="009F2C2E"/>
    <w:rsid w:val="009F6EB0"/>
    <w:rsid w:val="00A130E6"/>
    <w:rsid w:val="00A3619E"/>
    <w:rsid w:val="00A377AE"/>
    <w:rsid w:val="00A40637"/>
    <w:rsid w:val="00A518A4"/>
    <w:rsid w:val="00A53FCC"/>
    <w:rsid w:val="00A56879"/>
    <w:rsid w:val="00A60FAC"/>
    <w:rsid w:val="00A921BB"/>
    <w:rsid w:val="00AA57F2"/>
    <w:rsid w:val="00AB133D"/>
    <w:rsid w:val="00AC41F1"/>
    <w:rsid w:val="00AF56BD"/>
    <w:rsid w:val="00B064B6"/>
    <w:rsid w:val="00B32DCC"/>
    <w:rsid w:val="00B54CB5"/>
    <w:rsid w:val="00B61129"/>
    <w:rsid w:val="00B67150"/>
    <w:rsid w:val="00B811BA"/>
    <w:rsid w:val="00B83C17"/>
    <w:rsid w:val="00B84062"/>
    <w:rsid w:val="00B87A1E"/>
    <w:rsid w:val="00BA230C"/>
    <w:rsid w:val="00BB01DB"/>
    <w:rsid w:val="00BC1126"/>
    <w:rsid w:val="00BD313D"/>
    <w:rsid w:val="00BD31D6"/>
    <w:rsid w:val="00C02071"/>
    <w:rsid w:val="00C40D97"/>
    <w:rsid w:val="00C416DF"/>
    <w:rsid w:val="00C452C2"/>
    <w:rsid w:val="00C6541E"/>
    <w:rsid w:val="00C70569"/>
    <w:rsid w:val="00C76766"/>
    <w:rsid w:val="00C9356E"/>
    <w:rsid w:val="00CA1B63"/>
    <w:rsid w:val="00CA4402"/>
    <w:rsid w:val="00CA6515"/>
    <w:rsid w:val="00CB06D3"/>
    <w:rsid w:val="00CB2D03"/>
    <w:rsid w:val="00CD01E7"/>
    <w:rsid w:val="00CD1369"/>
    <w:rsid w:val="00CF38DB"/>
    <w:rsid w:val="00CF7DEA"/>
    <w:rsid w:val="00D12385"/>
    <w:rsid w:val="00D210D3"/>
    <w:rsid w:val="00D233EE"/>
    <w:rsid w:val="00D24B1E"/>
    <w:rsid w:val="00D27357"/>
    <w:rsid w:val="00D305B7"/>
    <w:rsid w:val="00D34A29"/>
    <w:rsid w:val="00D47AC2"/>
    <w:rsid w:val="00D5511B"/>
    <w:rsid w:val="00D61F2F"/>
    <w:rsid w:val="00D62974"/>
    <w:rsid w:val="00D66ABE"/>
    <w:rsid w:val="00DB0BD1"/>
    <w:rsid w:val="00DB6069"/>
    <w:rsid w:val="00DC6ACE"/>
    <w:rsid w:val="00E262A6"/>
    <w:rsid w:val="00E32A34"/>
    <w:rsid w:val="00E33560"/>
    <w:rsid w:val="00E73857"/>
    <w:rsid w:val="00E81140"/>
    <w:rsid w:val="00E92752"/>
    <w:rsid w:val="00E9368A"/>
    <w:rsid w:val="00EA01BA"/>
    <w:rsid w:val="00EC45EE"/>
    <w:rsid w:val="00F0240C"/>
    <w:rsid w:val="00F112EC"/>
    <w:rsid w:val="00F31AA9"/>
    <w:rsid w:val="00F64B84"/>
    <w:rsid w:val="00F76D2B"/>
    <w:rsid w:val="00F81583"/>
    <w:rsid w:val="00F875C2"/>
    <w:rsid w:val="00F93072"/>
    <w:rsid w:val="00FA6422"/>
    <w:rsid w:val="00FC5E5C"/>
    <w:rsid w:val="00FC7880"/>
    <w:rsid w:val="00FD1E2B"/>
    <w:rsid w:val="00FD5093"/>
    <w:rsid w:val="00FF2DB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Titel"/>
    <w:next w:val="Standard"/>
    <w:link w:val="berschrift1Zchn"/>
    <w:uiPriority w:val="9"/>
    <w:qFormat/>
    <w:rsid w:val="003F0D59"/>
    <w:pPr>
      <w:spacing w:before="240"/>
      <w:ind w:hanging="680"/>
    </w:pPr>
  </w:style>
  <w:style w:type="paragraph" w:styleId="berschrift2">
    <w:name w:val="heading 2"/>
    <w:basedOn w:val="Standard"/>
    <w:next w:val="berschrift1"/>
    <w:link w:val="berschrift2Zchn"/>
    <w:uiPriority w:val="9"/>
    <w:unhideWhenUsed/>
    <w:qFormat/>
    <w:rsid w:val="003F0D59"/>
    <w:pPr>
      <w:keepNext/>
      <w:keepLines/>
      <w:numPr>
        <w:ilvl w:val="1"/>
        <w:numId w:val="2"/>
      </w:numPr>
      <w:tabs>
        <w:tab w:val="num" w:pos="360"/>
      </w:tabs>
      <w:spacing w:before="120" w:after="240" w:line="260" w:lineRule="atLeast"/>
      <w:ind w:left="0" w:hanging="680"/>
      <w:outlineLvl w:val="1"/>
    </w:pPr>
    <w:rPr>
      <w:rFonts w:ascii="Arial" w:eastAsiaTheme="majorEastAsia" w:hAnsi="Arial" w:cstheme="majorBidi"/>
      <w:b/>
      <w:sz w:val="20"/>
      <w:szCs w:val="26"/>
      <w:lang w:eastAsia="en-US"/>
    </w:rPr>
  </w:style>
  <w:style w:type="paragraph" w:styleId="berschrift3">
    <w:name w:val="heading 3"/>
    <w:basedOn w:val="Standard"/>
    <w:next w:val="Standard"/>
    <w:link w:val="berschrift3Zchn"/>
    <w:uiPriority w:val="9"/>
    <w:unhideWhenUsed/>
    <w:qFormat/>
    <w:rsid w:val="003F0D59"/>
    <w:pPr>
      <w:keepNext/>
      <w:keepLines/>
      <w:numPr>
        <w:ilvl w:val="2"/>
        <w:numId w:val="2"/>
      </w:numPr>
      <w:spacing w:before="360" w:after="120" w:line="260" w:lineRule="atLeast"/>
      <w:ind w:left="0" w:hanging="680"/>
      <w:outlineLvl w:val="2"/>
    </w:pPr>
    <w:rPr>
      <w:rFonts w:ascii="Arial" w:eastAsiaTheme="majorEastAsia" w:hAnsi="Arial" w:cstheme="majorBidi"/>
      <w:b/>
      <w:sz w:val="20"/>
      <w:szCs w:val="24"/>
      <w:lang w:eastAsia="en-US"/>
    </w:rPr>
  </w:style>
  <w:style w:type="paragraph" w:styleId="berschrift4">
    <w:name w:val="heading 4"/>
    <w:basedOn w:val="Standard"/>
    <w:next w:val="Standard"/>
    <w:link w:val="berschrift4Zchn"/>
    <w:uiPriority w:val="9"/>
    <w:semiHidden/>
    <w:unhideWhenUsed/>
    <w:qFormat/>
    <w:rsid w:val="003F0D59"/>
    <w:pPr>
      <w:keepNext/>
      <w:keepLines/>
      <w:numPr>
        <w:ilvl w:val="3"/>
        <w:numId w:val="2"/>
      </w:numPr>
      <w:spacing w:before="40" w:after="0" w:line="260" w:lineRule="atLeast"/>
      <w:outlineLvl w:val="3"/>
    </w:pPr>
    <w:rPr>
      <w:rFonts w:asciiTheme="majorHAnsi" w:eastAsiaTheme="majorEastAsia" w:hAnsiTheme="majorHAnsi" w:cstheme="majorBidi"/>
      <w:b/>
      <w:i/>
      <w:iCs/>
      <w:color w:val="0F4761" w:themeColor="accent1" w:themeShade="BF"/>
      <w:sz w:val="24"/>
      <w:lang w:eastAsia="en-US"/>
    </w:rPr>
  </w:style>
  <w:style w:type="paragraph" w:styleId="berschrift5">
    <w:name w:val="heading 5"/>
    <w:basedOn w:val="Standard"/>
    <w:next w:val="Standard"/>
    <w:link w:val="berschrift5Zchn"/>
    <w:uiPriority w:val="9"/>
    <w:semiHidden/>
    <w:unhideWhenUsed/>
    <w:qFormat/>
    <w:rsid w:val="003F0D59"/>
    <w:pPr>
      <w:keepNext/>
      <w:keepLines/>
      <w:numPr>
        <w:ilvl w:val="4"/>
        <w:numId w:val="2"/>
      </w:numPr>
      <w:spacing w:before="40" w:after="0" w:line="260" w:lineRule="atLeast"/>
      <w:outlineLvl w:val="4"/>
    </w:pPr>
    <w:rPr>
      <w:rFonts w:asciiTheme="majorHAnsi" w:eastAsiaTheme="majorEastAsia" w:hAnsiTheme="majorHAnsi" w:cstheme="majorBidi"/>
      <w:b/>
      <w:color w:val="0F4761" w:themeColor="accent1" w:themeShade="BF"/>
      <w:sz w:val="24"/>
      <w:lang w:eastAsia="en-US"/>
    </w:rPr>
  </w:style>
  <w:style w:type="paragraph" w:styleId="berschrift6">
    <w:name w:val="heading 6"/>
    <w:basedOn w:val="Standard"/>
    <w:next w:val="Standard"/>
    <w:link w:val="berschrift6Zchn"/>
    <w:uiPriority w:val="9"/>
    <w:semiHidden/>
    <w:unhideWhenUsed/>
    <w:qFormat/>
    <w:rsid w:val="003F0D59"/>
    <w:pPr>
      <w:keepNext/>
      <w:keepLines/>
      <w:numPr>
        <w:ilvl w:val="5"/>
        <w:numId w:val="2"/>
      </w:numPr>
      <w:spacing w:before="40" w:after="0" w:line="260" w:lineRule="atLeast"/>
      <w:outlineLvl w:val="5"/>
    </w:pPr>
    <w:rPr>
      <w:rFonts w:asciiTheme="majorHAnsi" w:eastAsiaTheme="majorEastAsia" w:hAnsiTheme="majorHAnsi" w:cstheme="majorBidi"/>
      <w:b/>
      <w:color w:val="0A2F40" w:themeColor="accent1" w:themeShade="7F"/>
      <w:sz w:val="24"/>
      <w:lang w:eastAsia="en-US"/>
    </w:rPr>
  </w:style>
  <w:style w:type="paragraph" w:styleId="berschrift7">
    <w:name w:val="heading 7"/>
    <w:basedOn w:val="Standard"/>
    <w:next w:val="Standard"/>
    <w:link w:val="berschrift7Zchn"/>
    <w:uiPriority w:val="9"/>
    <w:semiHidden/>
    <w:unhideWhenUsed/>
    <w:qFormat/>
    <w:rsid w:val="003F0D59"/>
    <w:pPr>
      <w:keepNext/>
      <w:keepLines/>
      <w:numPr>
        <w:ilvl w:val="6"/>
        <w:numId w:val="2"/>
      </w:numPr>
      <w:spacing w:before="40" w:after="0" w:line="260" w:lineRule="atLeast"/>
      <w:outlineLvl w:val="6"/>
    </w:pPr>
    <w:rPr>
      <w:rFonts w:asciiTheme="majorHAnsi" w:eastAsiaTheme="majorEastAsia" w:hAnsiTheme="majorHAnsi" w:cstheme="majorBidi"/>
      <w:b/>
      <w:i/>
      <w:iCs/>
      <w:color w:val="0A2F40" w:themeColor="accent1" w:themeShade="7F"/>
      <w:sz w:val="24"/>
      <w:lang w:eastAsia="en-US"/>
    </w:rPr>
  </w:style>
  <w:style w:type="paragraph" w:styleId="berschrift8">
    <w:name w:val="heading 8"/>
    <w:basedOn w:val="Standard"/>
    <w:next w:val="Standard"/>
    <w:link w:val="berschrift8Zchn"/>
    <w:uiPriority w:val="9"/>
    <w:semiHidden/>
    <w:unhideWhenUsed/>
    <w:qFormat/>
    <w:rsid w:val="003F0D59"/>
    <w:pPr>
      <w:keepNext/>
      <w:keepLines/>
      <w:numPr>
        <w:ilvl w:val="7"/>
        <w:numId w:val="2"/>
      </w:numPr>
      <w:spacing w:before="40" w:after="0" w:line="260" w:lineRule="atLeast"/>
      <w:outlineLvl w:val="7"/>
    </w:pPr>
    <w:rPr>
      <w:rFonts w:asciiTheme="majorHAnsi" w:eastAsiaTheme="majorEastAsia" w:hAnsiTheme="majorHAnsi" w:cstheme="majorBidi"/>
      <w:b/>
      <w:color w:val="272727" w:themeColor="text1" w:themeTint="D8"/>
      <w:sz w:val="21"/>
      <w:szCs w:val="21"/>
      <w:lang w:eastAsia="en-US"/>
    </w:rPr>
  </w:style>
  <w:style w:type="paragraph" w:styleId="berschrift9">
    <w:name w:val="heading 9"/>
    <w:basedOn w:val="Standard"/>
    <w:next w:val="Standard"/>
    <w:link w:val="berschrift9Zchn"/>
    <w:uiPriority w:val="9"/>
    <w:semiHidden/>
    <w:unhideWhenUsed/>
    <w:qFormat/>
    <w:rsid w:val="003F0D59"/>
    <w:pPr>
      <w:keepNext/>
      <w:keepLines/>
      <w:numPr>
        <w:ilvl w:val="8"/>
        <w:numId w:val="2"/>
      </w:numPr>
      <w:spacing w:before="40" w:after="0" w:line="260" w:lineRule="atLeast"/>
      <w:outlineLvl w:val="8"/>
    </w:pPr>
    <w:rPr>
      <w:rFonts w:asciiTheme="majorHAnsi" w:eastAsiaTheme="majorEastAsia" w:hAnsiTheme="majorHAnsi" w:cstheme="majorBidi"/>
      <w:b/>
      <w:i/>
      <w:iCs/>
      <w:color w:val="272727" w:themeColor="text1" w:themeTint="D8"/>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Titel">
    <w:name w:val="Title"/>
    <w:basedOn w:val="berschrift2"/>
    <w:next w:val="berschrift1"/>
    <w:link w:val="TitelZchn"/>
    <w:qFormat/>
    <w:rsid w:val="00471AB6"/>
    <w:pPr>
      <w:numPr>
        <w:ilvl w:val="0"/>
        <w:numId w:val="0"/>
      </w:numPr>
      <w:spacing w:before="360" w:after="120" w:line="240" w:lineRule="auto"/>
      <w:contextualSpacing/>
      <w:outlineLvl w:val="0"/>
    </w:pPr>
    <w:rPr>
      <w:spacing w:val="-10"/>
      <w:kern w:val="28"/>
      <w:sz w:val="40"/>
      <w:szCs w:val="56"/>
    </w:rPr>
  </w:style>
  <w:style w:type="character" w:customStyle="1" w:styleId="berschrift2Zchn">
    <w:name w:val="Überschrift 2 Zchn"/>
    <w:basedOn w:val="Absatz-Standardschriftart"/>
    <w:link w:val="berschrift2"/>
    <w:uiPriority w:val="9"/>
    <w:rsid w:val="003F0D59"/>
    <w:rPr>
      <w:rFonts w:ascii="Arial" w:eastAsiaTheme="majorEastAsia" w:hAnsi="Arial" w:cstheme="majorBidi"/>
      <w:b/>
      <w:sz w:val="20"/>
      <w:szCs w:val="26"/>
      <w:lang w:eastAsia="en-US"/>
    </w:rPr>
  </w:style>
  <w:style w:type="character" w:customStyle="1" w:styleId="TitelZchn">
    <w:name w:val="Titel Zchn"/>
    <w:basedOn w:val="Absatz-Standardschriftart"/>
    <w:link w:val="Titel"/>
    <w:rsid w:val="00471AB6"/>
    <w:rPr>
      <w:rFonts w:ascii="Arial" w:eastAsiaTheme="majorEastAsia" w:hAnsi="Arial" w:cstheme="majorBidi"/>
      <w:b/>
      <w:spacing w:val="-10"/>
      <w:kern w:val="28"/>
      <w:sz w:val="40"/>
      <w:szCs w:val="56"/>
      <w:lang w:eastAsia="en-US"/>
    </w:rPr>
  </w:style>
  <w:style w:type="character" w:customStyle="1" w:styleId="berschrift1Zchn">
    <w:name w:val="Überschrift 1 Zchn"/>
    <w:basedOn w:val="Absatz-Standardschriftart"/>
    <w:link w:val="berschrift1"/>
    <w:uiPriority w:val="9"/>
    <w:rsid w:val="003F0D59"/>
    <w:rPr>
      <w:rFonts w:ascii="Arial" w:eastAsiaTheme="majorEastAsia" w:hAnsi="Arial" w:cstheme="majorBidi"/>
      <w:b/>
      <w:spacing w:val="-10"/>
      <w:kern w:val="28"/>
      <w:sz w:val="24"/>
      <w:szCs w:val="56"/>
      <w:lang w:eastAsia="en-US"/>
    </w:rPr>
  </w:style>
  <w:style w:type="character" w:customStyle="1" w:styleId="berschrift3Zchn">
    <w:name w:val="Überschrift 3 Zchn"/>
    <w:basedOn w:val="Absatz-Standardschriftart"/>
    <w:link w:val="berschrift3"/>
    <w:uiPriority w:val="9"/>
    <w:rsid w:val="003F0D59"/>
    <w:rPr>
      <w:rFonts w:ascii="Arial" w:eastAsiaTheme="majorEastAsia" w:hAnsi="Arial" w:cstheme="majorBidi"/>
      <w:b/>
      <w:sz w:val="20"/>
      <w:szCs w:val="24"/>
      <w:lang w:eastAsia="en-US"/>
    </w:rPr>
  </w:style>
  <w:style w:type="character" w:customStyle="1" w:styleId="berschrift4Zchn">
    <w:name w:val="Überschrift 4 Zchn"/>
    <w:basedOn w:val="Absatz-Standardschriftart"/>
    <w:link w:val="berschrift4"/>
    <w:uiPriority w:val="9"/>
    <w:semiHidden/>
    <w:rsid w:val="003F0D59"/>
    <w:rPr>
      <w:rFonts w:asciiTheme="majorHAnsi" w:eastAsiaTheme="majorEastAsia" w:hAnsiTheme="majorHAnsi" w:cstheme="majorBidi"/>
      <w:b/>
      <w:i/>
      <w:iCs/>
      <w:color w:val="0F4761" w:themeColor="accent1" w:themeShade="BF"/>
      <w:sz w:val="24"/>
      <w:lang w:eastAsia="en-US"/>
    </w:rPr>
  </w:style>
  <w:style w:type="character" w:customStyle="1" w:styleId="berschrift5Zchn">
    <w:name w:val="Überschrift 5 Zchn"/>
    <w:basedOn w:val="Absatz-Standardschriftart"/>
    <w:link w:val="berschrift5"/>
    <w:uiPriority w:val="9"/>
    <w:semiHidden/>
    <w:rsid w:val="003F0D59"/>
    <w:rPr>
      <w:rFonts w:asciiTheme="majorHAnsi" w:eastAsiaTheme="majorEastAsia" w:hAnsiTheme="majorHAnsi" w:cstheme="majorBidi"/>
      <w:b/>
      <w:color w:val="0F4761" w:themeColor="accent1" w:themeShade="BF"/>
      <w:sz w:val="24"/>
      <w:lang w:eastAsia="en-US"/>
    </w:rPr>
  </w:style>
  <w:style w:type="character" w:customStyle="1" w:styleId="berschrift6Zchn">
    <w:name w:val="Überschrift 6 Zchn"/>
    <w:basedOn w:val="Absatz-Standardschriftart"/>
    <w:link w:val="berschrift6"/>
    <w:uiPriority w:val="9"/>
    <w:semiHidden/>
    <w:rsid w:val="003F0D59"/>
    <w:rPr>
      <w:rFonts w:asciiTheme="majorHAnsi" w:eastAsiaTheme="majorEastAsia" w:hAnsiTheme="majorHAnsi" w:cstheme="majorBidi"/>
      <w:b/>
      <w:color w:val="0A2F40" w:themeColor="accent1" w:themeShade="7F"/>
      <w:sz w:val="24"/>
      <w:lang w:eastAsia="en-US"/>
    </w:rPr>
  </w:style>
  <w:style w:type="character" w:customStyle="1" w:styleId="berschrift7Zchn">
    <w:name w:val="Überschrift 7 Zchn"/>
    <w:basedOn w:val="Absatz-Standardschriftart"/>
    <w:link w:val="berschrift7"/>
    <w:uiPriority w:val="9"/>
    <w:semiHidden/>
    <w:rsid w:val="003F0D59"/>
    <w:rPr>
      <w:rFonts w:asciiTheme="majorHAnsi" w:eastAsiaTheme="majorEastAsia" w:hAnsiTheme="majorHAnsi" w:cstheme="majorBidi"/>
      <w:b/>
      <w:i/>
      <w:iCs/>
      <w:color w:val="0A2F40" w:themeColor="accent1" w:themeShade="7F"/>
      <w:sz w:val="24"/>
      <w:lang w:eastAsia="en-US"/>
    </w:rPr>
  </w:style>
  <w:style w:type="character" w:customStyle="1" w:styleId="berschrift8Zchn">
    <w:name w:val="Überschrift 8 Zchn"/>
    <w:basedOn w:val="Absatz-Standardschriftart"/>
    <w:link w:val="berschrift8"/>
    <w:uiPriority w:val="9"/>
    <w:semiHidden/>
    <w:rsid w:val="003F0D59"/>
    <w:rPr>
      <w:rFonts w:asciiTheme="majorHAnsi" w:eastAsiaTheme="majorEastAsia" w:hAnsiTheme="majorHAnsi" w:cstheme="majorBidi"/>
      <w:b/>
      <w:color w:val="272727" w:themeColor="text1" w:themeTint="D8"/>
      <w:sz w:val="21"/>
      <w:szCs w:val="21"/>
      <w:lang w:eastAsia="en-US"/>
    </w:rPr>
  </w:style>
  <w:style w:type="character" w:customStyle="1" w:styleId="berschrift9Zchn">
    <w:name w:val="Überschrift 9 Zchn"/>
    <w:basedOn w:val="Absatz-Standardschriftart"/>
    <w:link w:val="berschrift9"/>
    <w:uiPriority w:val="9"/>
    <w:semiHidden/>
    <w:rsid w:val="003F0D59"/>
    <w:rPr>
      <w:rFonts w:asciiTheme="majorHAnsi" w:eastAsiaTheme="majorEastAsia" w:hAnsiTheme="majorHAnsi" w:cstheme="majorBidi"/>
      <w:b/>
      <w:i/>
      <w:iCs/>
      <w:color w:val="272727" w:themeColor="text1" w:themeTint="D8"/>
      <w:sz w:val="21"/>
      <w:szCs w:val="21"/>
      <w:lang w:eastAsia="en-US"/>
    </w:rPr>
  </w:style>
  <w:style w:type="character" w:styleId="Platzhaltertext">
    <w:name w:val="Placeholder Text"/>
    <w:basedOn w:val="Absatz-Standardschriftart"/>
    <w:uiPriority w:val="99"/>
    <w:semiHidden/>
    <w:rsid w:val="00BC1126"/>
    <w:rPr>
      <w:color w:val="808080"/>
    </w:rPr>
  </w:style>
  <w:style w:type="paragraph" w:customStyle="1" w:styleId="A100D80834C643058807CD24CBAD5614">
    <w:name w:val="A100D80834C643058807CD24CBAD5614"/>
    <w:rsid w:val="00884765"/>
  </w:style>
  <w:style w:type="paragraph" w:customStyle="1" w:styleId="D9E96BF1A27541BFA4BF5D70DDA3F4D6">
    <w:name w:val="D9E96BF1A27541BFA4BF5D70DDA3F4D6"/>
    <w:rsid w:val="00BC1126"/>
    <w:pPr>
      <w:spacing w:line="278" w:lineRule="auto"/>
    </w:pPr>
    <w:rPr>
      <w:kern w:val="2"/>
      <w:sz w:val="24"/>
      <w:szCs w:val="24"/>
      <w14:ligatures w14:val="standardContextual"/>
    </w:rPr>
  </w:style>
  <w:style w:type="paragraph" w:customStyle="1" w:styleId="362FB28D750C4B74BBFA49832D213AC4">
    <w:name w:val="362FB28D750C4B74BBFA49832D213AC4"/>
    <w:rsid w:val="00BC1126"/>
    <w:pPr>
      <w:spacing w:line="278" w:lineRule="auto"/>
    </w:pPr>
    <w:rPr>
      <w:kern w:val="2"/>
      <w:sz w:val="24"/>
      <w:szCs w:val="24"/>
      <w14:ligatures w14:val="standardContextual"/>
    </w:rPr>
  </w:style>
  <w:style w:type="paragraph" w:customStyle="1" w:styleId="1A814F156A354F89A27070E6519DE89D">
    <w:name w:val="1A814F156A354F89A27070E6519DE89D"/>
    <w:rsid w:val="00BC1126"/>
    <w:pPr>
      <w:spacing w:line="278" w:lineRule="auto"/>
    </w:pPr>
    <w:rPr>
      <w:kern w:val="2"/>
      <w:sz w:val="24"/>
      <w:szCs w:val="24"/>
      <w14:ligatures w14:val="standardContextual"/>
    </w:rPr>
  </w:style>
  <w:style w:type="paragraph" w:customStyle="1" w:styleId="3C8132B05835453386BE15E284D75A28">
    <w:name w:val="3C8132B05835453386BE15E284D75A28"/>
    <w:rsid w:val="00BC1126"/>
    <w:pPr>
      <w:spacing w:line="278" w:lineRule="auto"/>
    </w:pPr>
    <w:rPr>
      <w:kern w:val="2"/>
      <w:sz w:val="24"/>
      <w:szCs w:val="24"/>
      <w14:ligatures w14:val="standardContextual"/>
    </w:rPr>
  </w:style>
  <w:style w:type="paragraph" w:customStyle="1" w:styleId="B87035FF670D41DA9CB11AAB6D569A58">
    <w:name w:val="B87035FF670D41DA9CB11AAB6D569A58"/>
    <w:rsid w:val="00BC1126"/>
    <w:pPr>
      <w:spacing w:line="278" w:lineRule="auto"/>
    </w:pPr>
    <w:rPr>
      <w:kern w:val="2"/>
      <w:sz w:val="24"/>
      <w:szCs w:val="24"/>
      <w14:ligatures w14:val="standardContextual"/>
    </w:rPr>
  </w:style>
  <w:style w:type="paragraph" w:customStyle="1" w:styleId="F60C7524BAF549D8B645D6A21E9C1568">
    <w:name w:val="F60C7524BAF549D8B645D6A21E9C1568"/>
    <w:rsid w:val="00BC1126"/>
    <w:pPr>
      <w:spacing w:line="278" w:lineRule="auto"/>
    </w:pPr>
    <w:rPr>
      <w:kern w:val="2"/>
      <w:sz w:val="24"/>
      <w:szCs w:val="24"/>
      <w14:ligatures w14:val="standardContextual"/>
    </w:rPr>
  </w:style>
  <w:style w:type="paragraph" w:customStyle="1" w:styleId="C1143BF3256E415D97CBBA4A317FB5E5">
    <w:name w:val="C1143BF3256E415D97CBBA4A317FB5E5"/>
    <w:rsid w:val="00C70569"/>
    <w:pPr>
      <w:spacing w:after="0" w:line="240" w:lineRule="auto"/>
    </w:pPr>
    <w:rPr>
      <w:rFonts w:ascii="Arial" w:eastAsiaTheme="minorHAnsi" w:hAnsi="Arial" w:cs="Arial"/>
      <w:sz w:val="20"/>
      <w:lang w:eastAsia="en-US"/>
    </w:rPr>
  </w:style>
  <w:style w:type="paragraph" w:customStyle="1" w:styleId="966CF809DA9845EDBC12F4E7497876C0">
    <w:name w:val="966CF809DA9845EDBC12F4E7497876C0"/>
    <w:rsid w:val="00C70569"/>
    <w:pPr>
      <w:spacing w:after="0" w:line="240" w:lineRule="auto"/>
    </w:pPr>
    <w:rPr>
      <w:rFonts w:ascii="Arial" w:eastAsiaTheme="minorHAnsi" w:hAnsi="Arial" w:cs="Arial"/>
      <w:sz w:val="20"/>
      <w:lang w:eastAsia="en-US"/>
    </w:rPr>
  </w:style>
  <w:style w:type="paragraph" w:customStyle="1" w:styleId="351C0573A4574EB5A28BF6E3BA0A87EA">
    <w:name w:val="351C0573A4574EB5A28BF6E3BA0A87EA"/>
    <w:rsid w:val="00C70569"/>
    <w:pPr>
      <w:spacing w:after="0" w:line="240" w:lineRule="auto"/>
    </w:pPr>
    <w:rPr>
      <w:rFonts w:ascii="Arial" w:eastAsiaTheme="minorHAnsi" w:hAnsi="Arial" w:cs="Arial"/>
      <w:sz w:val="20"/>
      <w:lang w:eastAsia="en-US"/>
    </w:rPr>
  </w:style>
  <w:style w:type="paragraph" w:customStyle="1" w:styleId="9BEEEBA65E7546469A29BE0AACAE4B6F">
    <w:name w:val="9BEEEBA65E7546469A29BE0AACAE4B6F"/>
    <w:rsid w:val="00C70569"/>
    <w:pPr>
      <w:spacing w:after="0" w:line="240" w:lineRule="auto"/>
    </w:pPr>
    <w:rPr>
      <w:rFonts w:ascii="Arial" w:eastAsiaTheme="minorHAnsi" w:hAnsi="Arial" w:cs="Arial"/>
      <w:sz w:val="20"/>
      <w:lang w:eastAsia="en-US"/>
    </w:rPr>
  </w:style>
  <w:style w:type="paragraph" w:customStyle="1" w:styleId="3959601E06064E2AA65C10636B8F9EB6">
    <w:name w:val="3959601E06064E2AA65C10636B8F9EB6"/>
    <w:rsid w:val="00BC1126"/>
    <w:pPr>
      <w:spacing w:line="278" w:lineRule="auto"/>
    </w:pPr>
    <w:rPr>
      <w:kern w:val="2"/>
      <w:sz w:val="24"/>
      <w:szCs w:val="24"/>
      <w14:ligatures w14:val="standardContextual"/>
    </w:rPr>
  </w:style>
  <w:style w:type="paragraph" w:customStyle="1" w:styleId="963B248D8B9E4CB59008E6B5E5BAF4CB">
    <w:name w:val="963B248D8B9E4CB59008E6B5E5BAF4CB"/>
    <w:rsid w:val="00BC1126"/>
    <w:pPr>
      <w:spacing w:line="278" w:lineRule="auto"/>
    </w:pPr>
    <w:rPr>
      <w:kern w:val="2"/>
      <w:sz w:val="24"/>
      <w:szCs w:val="24"/>
      <w14:ligatures w14:val="standardContextual"/>
    </w:rPr>
  </w:style>
  <w:style w:type="paragraph" w:customStyle="1" w:styleId="67538ED4E77D45AAA2F14CC6D77E0FD4">
    <w:name w:val="67538ED4E77D45AAA2F14CC6D77E0FD4"/>
    <w:rsid w:val="00BC1126"/>
    <w:pPr>
      <w:spacing w:line="278" w:lineRule="auto"/>
    </w:pPr>
    <w:rPr>
      <w:kern w:val="2"/>
      <w:sz w:val="24"/>
      <w:szCs w:val="24"/>
      <w14:ligatures w14:val="standardContextual"/>
    </w:rPr>
  </w:style>
  <w:style w:type="paragraph" w:customStyle="1" w:styleId="77369AF87FCD445CB49B72E131232695">
    <w:name w:val="77369AF87FCD445CB49B72E131232695"/>
    <w:rsid w:val="00BC1126"/>
    <w:pPr>
      <w:spacing w:line="278" w:lineRule="auto"/>
    </w:pPr>
    <w:rPr>
      <w:kern w:val="2"/>
      <w:sz w:val="24"/>
      <w:szCs w:val="24"/>
      <w14:ligatures w14:val="standardContextual"/>
    </w:rPr>
  </w:style>
  <w:style w:type="paragraph" w:customStyle="1" w:styleId="0A0A93C98E5945BDA476E007D7FC07F4">
    <w:name w:val="0A0A93C98E5945BDA476E007D7FC07F4"/>
    <w:rsid w:val="00BC1126"/>
    <w:pPr>
      <w:spacing w:line="278" w:lineRule="auto"/>
    </w:pPr>
    <w:rPr>
      <w:kern w:val="2"/>
      <w:sz w:val="24"/>
      <w:szCs w:val="24"/>
      <w14:ligatures w14:val="standardContextual"/>
    </w:rPr>
  </w:style>
  <w:style w:type="paragraph" w:customStyle="1" w:styleId="41008514F37247649FB0C10DA5753BB0">
    <w:name w:val="41008514F37247649FB0C10DA5753BB0"/>
    <w:rsid w:val="00BC1126"/>
    <w:pPr>
      <w:spacing w:line="278" w:lineRule="auto"/>
    </w:pPr>
    <w:rPr>
      <w:kern w:val="2"/>
      <w:sz w:val="24"/>
      <w:szCs w:val="24"/>
      <w14:ligatures w14:val="standardContextual"/>
    </w:rPr>
  </w:style>
  <w:style w:type="paragraph" w:customStyle="1" w:styleId="3311FC41CA5D4CB39D759B8D5F0C0B08">
    <w:name w:val="3311FC41CA5D4CB39D759B8D5F0C0B08"/>
    <w:rsid w:val="00BC1126"/>
    <w:pPr>
      <w:spacing w:line="278" w:lineRule="auto"/>
    </w:pPr>
    <w:rPr>
      <w:kern w:val="2"/>
      <w:sz w:val="24"/>
      <w:szCs w:val="24"/>
      <w14:ligatures w14:val="standardContextual"/>
    </w:rPr>
  </w:style>
  <w:style w:type="paragraph" w:customStyle="1" w:styleId="250B9CAE4D0A4BB5A2087E0765AC2ED4">
    <w:name w:val="250B9CAE4D0A4BB5A2087E0765AC2ED4"/>
    <w:rsid w:val="00BC1126"/>
    <w:pPr>
      <w:spacing w:line="278" w:lineRule="auto"/>
    </w:pPr>
    <w:rPr>
      <w:kern w:val="2"/>
      <w:sz w:val="24"/>
      <w:szCs w:val="24"/>
      <w14:ligatures w14:val="standardContextual"/>
    </w:rPr>
  </w:style>
  <w:style w:type="paragraph" w:customStyle="1" w:styleId="F5A0E8E958684A6EA475B71358484806">
    <w:name w:val="F5A0E8E958684A6EA475B71358484806"/>
    <w:rsid w:val="00BC1126"/>
    <w:pPr>
      <w:spacing w:line="278" w:lineRule="auto"/>
    </w:pPr>
    <w:rPr>
      <w:kern w:val="2"/>
      <w:sz w:val="24"/>
      <w:szCs w:val="24"/>
      <w14:ligatures w14:val="standardContextual"/>
    </w:rPr>
  </w:style>
  <w:style w:type="paragraph" w:customStyle="1" w:styleId="97759CD6DF2845C7A90155B82B9869A3">
    <w:name w:val="97759CD6DF2845C7A90155B82B9869A3"/>
    <w:rsid w:val="00BC1126"/>
    <w:pPr>
      <w:spacing w:line="278" w:lineRule="auto"/>
    </w:pPr>
    <w:rPr>
      <w:kern w:val="2"/>
      <w:sz w:val="24"/>
      <w:szCs w:val="24"/>
      <w14:ligatures w14:val="standardContextual"/>
    </w:rPr>
  </w:style>
  <w:style w:type="paragraph" w:customStyle="1" w:styleId="5C2B83E318D740D08BA5A8E2DC24957C">
    <w:name w:val="5C2B83E318D740D08BA5A8E2DC24957C"/>
    <w:rsid w:val="00BC1126"/>
    <w:pPr>
      <w:spacing w:line="278" w:lineRule="auto"/>
    </w:pPr>
    <w:rPr>
      <w:kern w:val="2"/>
      <w:sz w:val="24"/>
      <w:szCs w:val="24"/>
      <w14:ligatures w14:val="standardContextual"/>
    </w:rPr>
  </w:style>
  <w:style w:type="paragraph" w:customStyle="1" w:styleId="F09D2300F04C4E218A4BD1558D1159DB">
    <w:name w:val="F09D2300F04C4E218A4BD1558D1159DB"/>
    <w:rsid w:val="00BC1126"/>
    <w:pPr>
      <w:spacing w:line="278" w:lineRule="auto"/>
    </w:pPr>
    <w:rPr>
      <w:kern w:val="2"/>
      <w:sz w:val="24"/>
      <w:szCs w:val="24"/>
      <w14:ligatures w14:val="standardContextual"/>
    </w:rPr>
  </w:style>
  <w:style w:type="paragraph" w:customStyle="1" w:styleId="4055131331BB4F0BBE3F21CAF741C068">
    <w:name w:val="4055131331BB4F0BBE3F21CAF741C068"/>
    <w:rsid w:val="00BC1126"/>
    <w:pPr>
      <w:spacing w:line="278" w:lineRule="auto"/>
    </w:pPr>
    <w:rPr>
      <w:kern w:val="2"/>
      <w:sz w:val="24"/>
      <w:szCs w:val="24"/>
      <w14:ligatures w14:val="standardContextual"/>
    </w:rPr>
  </w:style>
  <w:style w:type="paragraph" w:customStyle="1" w:styleId="61E990FD2F2440709FEE190E228F5440">
    <w:name w:val="61E990FD2F2440709FEE190E228F5440"/>
    <w:rsid w:val="00BC1126"/>
    <w:pPr>
      <w:spacing w:line="278" w:lineRule="auto"/>
    </w:pPr>
    <w:rPr>
      <w:kern w:val="2"/>
      <w:sz w:val="24"/>
      <w:szCs w:val="24"/>
      <w14:ligatures w14:val="standardContextual"/>
    </w:rPr>
  </w:style>
  <w:style w:type="paragraph" w:customStyle="1" w:styleId="331363204BF847FA82F6151E502E19B4">
    <w:name w:val="331363204BF847FA82F6151E502E19B4"/>
    <w:rsid w:val="00BC1126"/>
    <w:pPr>
      <w:spacing w:line="278" w:lineRule="auto"/>
    </w:pPr>
    <w:rPr>
      <w:kern w:val="2"/>
      <w:sz w:val="24"/>
      <w:szCs w:val="24"/>
      <w14:ligatures w14:val="standardContextual"/>
    </w:rPr>
  </w:style>
  <w:style w:type="paragraph" w:customStyle="1" w:styleId="8FEAE5336AE84E47B951FCEC06B5D8FC">
    <w:name w:val="8FEAE5336AE84E47B951FCEC06B5D8FC"/>
    <w:rsid w:val="00BC1126"/>
    <w:pPr>
      <w:spacing w:line="278" w:lineRule="auto"/>
    </w:pPr>
    <w:rPr>
      <w:kern w:val="2"/>
      <w:sz w:val="24"/>
      <w:szCs w:val="24"/>
      <w14:ligatures w14:val="standardContextual"/>
    </w:rPr>
  </w:style>
  <w:style w:type="paragraph" w:customStyle="1" w:styleId="FCD80165772F43C386784B70A26818CB">
    <w:name w:val="FCD80165772F43C386784B70A26818CB"/>
    <w:rsid w:val="00BC1126"/>
    <w:pPr>
      <w:spacing w:line="278" w:lineRule="auto"/>
    </w:pPr>
    <w:rPr>
      <w:kern w:val="2"/>
      <w:sz w:val="24"/>
      <w:szCs w:val="24"/>
      <w14:ligatures w14:val="standardContextual"/>
    </w:rPr>
  </w:style>
  <w:style w:type="paragraph" w:customStyle="1" w:styleId="C7D1303CE9214DE3B86DCE0E0C075EE4">
    <w:name w:val="C7D1303CE9214DE3B86DCE0E0C075EE4"/>
    <w:rsid w:val="00BC1126"/>
    <w:pPr>
      <w:spacing w:line="278" w:lineRule="auto"/>
    </w:pPr>
    <w:rPr>
      <w:kern w:val="2"/>
      <w:sz w:val="24"/>
      <w:szCs w:val="24"/>
      <w14:ligatures w14:val="standardContextual"/>
    </w:rPr>
  </w:style>
  <w:style w:type="paragraph" w:customStyle="1" w:styleId="9D613A4A97734F57B0D88397446194761">
    <w:name w:val="9D613A4A97734F57B0D88397446194761"/>
    <w:rsid w:val="00461A89"/>
    <w:pPr>
      <w:keepNext/>
      <w:keepLines/>
      <w:spacing w:before="360" w:after="120" w:line="240" w:lineRule="auto"/>
      <w:contextualSpacing/>
    </w:pPr>
    <w:rPr>
      <w:rFonts w:ascii="Arial" w:eastAsiaTheme="majorEastAsia" w:hAnsi="Arial" w:cstheme="majorBidi"/>
      <w:b/>
      <w:spacing w:val="-10"/>
      <w:kern w:val="28"/>
      <w:sz w:val="40"/>
      <w:szCs w:val="56"/>
      <w:lang w:eastAsia="en-US"/>
    </w:rPr>
  </w:style>
  <w:style w:type="paragraph" w:customStyle="1" w:styleId="6866AFCB60D44917BC425A52F68A999E1">
    <w:name w:val="6866AFCB60D44917BC425A52F68A999E1"/>
    <w:rsid w:val="00461A89"/>
    <w:pPr>
      <w:spacing w:after="0" w:line="240" w:lineRule="auto"/>
    </w:pPr>
    <w:rPr>
      <w:rFonts w:ascii="Arial" w:eastAsiaTheme="minorHAnsi" w:hAnsi="Arial" w:cs="Arial"/>
      <w:sz w:val="20"/>
      <w:lang w:eastAsia="en-US"/>
    </w:rPr>
  </w:style>
  <w:style w:type="paragraph" w:customStyle="1" w:styleId="678336FFFF61477AA947A8EA1BF36ABB">
    <w:name w:val="678336FFFF61477AA947A8EA1BF36ABB"/>
    <w:rsid w:val="00461A89"/>
    <w:pPr>
      <w:spacing w:after="0" w:line="240" w:lineRule="auto"/>
    </w:pPr>
    <w:rPr>
      <w:rFonts w:ascii="Arial" w:eastAsiaTheme="minorHAnsi" w:hAnsi="Arial" w:cs="Arial"/>
      <w:sz w:val="20"/>
      <w:lang w:eastAsia="en-US"/>
    </w:rPr>
  </w:style>
  <w:style w:type="paragraph" w:customStyle="1" w:styleId="E5E0CEE4659543049EA32E8CD598CD501">
    <w:name w:val="E5E0CEE4659543049EA32E8CD598CD501"/>
    <w:rsid w:val="00461A89"/>
    <w:pPr>
      <w:spacing w:after="0" w:line="240" w:lineRule="auto"/>
    </w:pPr>
    <w:rPr>
      <w:rFonts w:ascii="Arial" w:eastAsiaTheme="minorHAnsi" w:hAnsi="Arial" w:cs="Arial"/>
      <w:sz w:val="20"/>
      <w:lang w:eastAsia="en-US"/>
    </w:rPr>
  </w:style>
  <w:style w:type="paragraph" w:customStyle="1" w:styleId="D973173F392D4DB9B7A3517089BDE8731">
    <w:name w:val="D973173F392D4DB9B7A3517089BDE8731"/>
    <w:rsid w:val="00461A89"/>
    <w:pPr>
      <w:spacing w:after="0" w:line="240" w:lineRule="auto"/>
    </w:pPr>
    <w:rPr>
      <w:rFonts w:ascii="Arial" w:eastAsiaTheme="minorHAnsi" w:hAnsi="Arial" w:cs="Arial"/>
      <w:sz w:val="20"/>
      <w:lang w:eastAsia="en-US"/>
    </w:rPr>
  </w:style>
  <w:style w:type="paragraph" w:customStyle="1" w:styleId="5C7B46A0261B4F0D9442CC31067CF4D01">
    <w:name w:val="5C7B46A0261B4F0D9442CC31067CF4D01"/>
    <w:rsid w:val="00461A89"/>
    <w:pPr>
      <w:spacing w:after="0" w:line="240" w:lineRule="auto"/>
    </w:pPr>
    <w:rPr>
      <w:rFonts w:ascii="Arial" w:eastAsiaTheme="minorHAnsi" w:hAnsi="Arial" w:cs="Arial"/>
      <w:sz w:val="20"/>
      <w:lang w:eastAsia="en-US"/>
    </w:rPr>
  </w:style>
  <w:style w:type="paragraph" w:customStyle="1" w:styleId="98B6B83A14B449E9A8383C4E5F5A09461">
    <w:name w:val="98B6B83A14B449E9A8383C4E5F5A09461"/>
    <w:rsid w:val="00461A89"/>
    <w:pPr>
      <w:spacing w:after="0" w:line="240" w:lineRule="auto"/>
    </w:pPr>
    <w:rPr>
      <w:rFonts w:ascii="Arial" w:eastAsiaTheme="minorHAnsi" w:hAnsi="Arial" w:cs="Arial"/>
      <w:sz w:val="20"/>
      <w:lang w:eastAsia="en-US"/>
    </w:rPr>
  </w:style>
  <w:style w:type="paragraph" w:customStyle="1" w:styleId="8370BB4E9C2542AE97747917B22AC472">
    <w:name w:val="8370BB4E9C2542AE97747917B22AC472"/>
    <w:rsid w:val="00461A89"/>
    <w:pPr>
      <w:spacing w:after="0" w:line="240" w:lineRule="auto"/>
    </w:pPr>
    <w:rPr>
      <w:rFonts w:ascii="Arial" w:eastAsiaTheme="minorHAnsi" w:hAnsi="Arial" w:cs="Arial"/>
      <w:sz w:val="20"/>
      <w:lang w:eastAsia="en-US"/>
    </w:rPr>
  </w:style>
  <w:style w:type="paragraph" w:customStyle="1" w:styleId="200C4F79C4794468BE56189396AB899B1">
    <w:name w:val="200C4F79C4794468BE56189396AB899B1"/>
    <w:rsid w:val="00461A89"/>
    <w:pPr>
      <w:spacing w:after="0" w:line="240" w:lineRule="auto"/>
    </w:pPr>
    <w:rPr>
      <w:rFonts w:ascii="Arial" w:eastAsiaTheme="minorHAnsi" w:hAnsi="Arial" w:cs="Arial"/>
      <w:sz w:val="20"/>
      <w:lang w:eastAsia="en-US"/>
    </w:rPr>
  </w:style>
  <w:style w:type="paragraph" w:customStyle="1" w:styleId="EDBCE2AA08364F43BBE0AA778F475358">
    <w:name w:val="EDBCE2AA08364F43BBE0AA778F475358"/>
    <w:rsid w:val="00461A89"/>
    <w:pPr>
      <w:spacing w:after="0" w:line="240" w:lineRule="auto"/>
    </w:pPr>
    <w:rPr>
      <w:rFonts w:ascii="Arial" w:eastAsiaTheme="minorHAnsi" w:hAnsi="Arial" w:cs="Arial"/>
      <w:sz w:val="20"/>
      <w:lang w:eastAsia="en-US"/>
    </w:rPr>
  </w:style>
  <w:style w:type="paragraph" w:customStyle="1" w:styleId="BDC1DDE7146944848A9BE913A4343E351">
    <w:name w:val="BDC1DDE7146944848A9BE913A4343E351"/>
    <w:rsid w:val="00461A89"/>
    <w:pPr>
      <w:spacing w:after="0" w:line="240" w:lineRule="auto"/>
    </w:pPr>
    <w:rPr>
      <w:rFonts w:ascii="Arial" w:eastAsiaTheme="minorHAnsi" w:hAnsi="Arial" w:cs="Arial"/>
      <w:sz w:val="20"/>
      <w:lang w:eastAsia="en-US"/>
    </w:rPr>
  </w:style>
  <w:style w:type="paragraph" w:customStyle="1" w:styleId="55633CDDA25B47C898C5CCA4FC3253501">
    <w:name w:val="55633CDDA25B47C898C5CCA4FC3253501"/>
    <w:rsid w:val="00461A89"/>
    <w:pPr>
      <w:spacing w:after="0" w:line="240" w:lineRule="auto"/>
    </w:pPr>
    <w:rPr>
      <w:rFonts w:ascii="Arial" w:eastAsiaTheme="minorHAnsi" w:hAnsi="Arial" w:cs="Arial"/>
      <w:sz w:val="20"/>
      <w:lang w:eastAsia="en-US"/>
    </w:rPr>
  </w:style>
  <w:style w:type="paragraph" w:customStyle="1" w:styleId="25B18C5343694704A3C3EF4365C4575D1">
    <w:name w:val="25B18C5343694704A3C3EF4365C4575D1"/>
    <w:rsid w:val="00461A89"/>
    <w:pPr>
      <w:spacing w:before="120" w:after="120" w:line="240" w:lineRule="auto"/>
      <w:ind w:left="1208" w:hanging="357"/>
    </w:pPr>
    <w:rPr>
      <w:rFonts w:ascii="Arial" w:eastAsia="Times" w:hAnsi="Arial" w:cs="Arial"/>
      <w:sz w:val="20"/>
      <w:szCs w:val="20"/>
      <w:lang w:val="de-DE"/>
    </w:rPr>
  </w:style>
  <w:style w:type="paragraph" w:customStyle="1" w:styleId="67916A02C1834FFFAF367E795E60F3BF1">
    <w:name w:val="67916A02C1834FFFAF367E795E60F3BF1"/>
    <w:rsid w:val="00461A89"/>
    <w:pPr>
      <w:spacing w:after="0" w:line="240" w:lineRule="auto"/>
      <w:ind w:left="284" w:hanging="284"/>
      <w:textboxTightWrap w:val="firstAndLastLine"/>
    </w:pPr>
    <w:rPr>
      <w:rFonts w:ascii="Arial" w:eastAsia="Times" w:hAnsi="Arial" w:cs="Arial"/>
      <w:sz w:val="20"/>
      <w:szCs w:val="20"/>
      <w:lang w:val="de-DE"/>
    </w:rPr>
  </w:style>
  <w:style w:type="paragraph" w:customStyle="1" w:styleId="9554C035ADBE4781AE73FE3BC9A984061">
    <w:name w:val="9554C035ADBE4781AE73FE3BC9A984061"/>
    <w:rsid w:val="00461A89"/>
    <w:pPr>
      <w:spacing w:after="0" w:line="240" w:lineRule="auto"/>
      <w:ind w:left="284" w:hanging="284"/>
      <w:textboxTightWrap w:val="firstAndLastLine"/>
    </w:pPr>
    <w:rPr>
      <w:rFonts w:ascii="Arial" w:eastAsia="Times" w:hAnsi="Arial" w:cs="Arial"/>
      <w:sz w:val="20"/>
      <w:szCs w:val="20"/>
      <w:lang w:val="de-DE"/>
    </w:rPr>
  </w:style>
  <w:style w:type="paragraph" w:customStyle="1" w:styleId="7E09054E3B4344E7A92DEF476C84E62E1">
    <w:name w:val="7E09054E3B4344E7A92DEF476C84E62E1"/>
    <w:rsid w:val="00461A89"/>
    <w:pPr>
      <w:spacing w:after="0" w:line="240" w:lineRule="auto"/>
      <w:ind w:left="284" w:hanging="284"/>
      <w:textboxTightWrap w:val="firstAndLastLine"/>
    </w:pPr>
    <w:rPr>
      <w:rFonts w:ascii="Arial" w:eastAsia="Times" w:hAnsi="Arial" w:cs="Arial"/>
      <w:sz w:val="20"/>
      <w:szCs w:val="20"/>
      <w:lang w:val="de-DE"/>
    </w:rPr>
  </w:style>
  <w:style w:type="paragraph" w:customStyle="1" w:styleId="E3AB1AA433954D28AA50DECF75280EA71">
    <w:name w:val="E3AB1AA433954D28AA50DECF75280EA71"/>
    <w:rsid w:val="00461A89"/>
    <w:pPr>
      <w:spacing w:after="0" w:line="240" w:lineRule="auto"/>
      <w:ind w:left="284" w:hanging="284"/>
      <w:textboxTightWrap w:val="firstAndLastLine"/>
    </w:pPr>
    <w:rPr>
      <w:rFonts w:ascii="Arial" w:eastAsia="Times" w:hAnsi="Arial" w:cs="Arial"/>
      <w:sz w:val="20"/>
      <w:szCs w:val="20"/>
      <w:lang w:val="de-DE"/>
    </w:rPr>
  </w:style>
  <w:style w:type="paragraph" w:customStyle="1" w:styleId="00252CAF02694A1B84C6F1560EB3364C1">
    <w:name w:val="00252CAF02694A1B84C6F1560EB3364C1"/>
    <w:rsid w:val="00461A89"/>
    <w:pPr>
      <w:spacing w:after="0" w:line="240" w:lineRule="auto"/>
      <w:ind w:left="284" w:hanging="284"/>
      <w:textboxTightWrap w:val="firstAndLastLine"/>
    </w:pPr>
    <w:rPr>
      <w:rFonts w:ascii="Arial" w:eastAsia="Times" w:hAnsi="Arial" w:cs="Arial"/>
      <w:sz w:val="20"/>
      <w:szCs w:val="20"/>
      <w:lang w:val="de-DE"/>
    </w:rPr>
  </w:style>
  <w:style w:type="paragraph" w:customStyle="1" w:styleId="55DB6639BF0242088B90DFE66B87A6581">
    <w:name w:val="55DB6639BF0242088B90DFE66B87A6581"/>
    <w:rsid w:val="00461A89"/>
    <w:pPr>
      <w:spacing w:after="0" w:line="240" w:lineRule="auto"/>
      <w:ind w:left="284" w:hanging="284"/>
      <w:textboxTightWrap w:val="firstAndLastLine"/>
    </w:pPr>
    <w:rPr>
      <w:rFonts w:ascii="Arial" w:eastAsia="Times" w:hAnsi="Arial" w:cs="Arial"/>
      <w:sz w:val="20"/>
      <w:szCs w:val="20"/>
      <w:lang w:val="de-DE"/>
    </w:rPr>
  </w:style>
  <w:style w:type="paragraph" w:customStyle="1" w:styleId="723147FDBE3E49B28AE84F7C7C682E14">
    <w:name w:val="723147FDBE3E49B28AE84F7C7C682E14"/>
    <w:rsid w:val="00461A89"/>
    <w:pPr>
      <w:spacing w:before="120" w:after="120" w:line="240" w:lineRule="auto"/>
      <w:ind w:left="1208" w:hanging="357"/>
    </w:pPr>
    <w:rPr>
      <w:rFonts w:ascii="Arial" w:eastAsia="Times" w:hAnsi="Arial" w:cs="Arial"/>
      <w:sz w:val="20"/>
      <w:szCs w:val="20"/>
      <w:lang w:val="de-DE"/>
    </w:rPr>
  </w:style>
  <w:style w:type="paragraph" w:customStyle="1" w:styleId="7989FEA0EAAB49F78A6ABCBCB22782A4">
    <w:name w:val="7989FEA0EAAB49F78A6ABCBCB22782A4"/>
    <w:rsid w:val="00461A89"/>
    <w:pPr>
      <w:spacing w:before="120" w:after="120" w:line="240" w:lineRule="auto"/>
      <w:ind w:left="1208" w:hanging="357"/>
    </w:pPr>
    <w:rPr>
      <w:rFonts w:ascii="Arial" w:eastAsia="Times" w:hAnsi="Arial" w:cs="Arial"/>
      <w:sz w:val="20"/>
      <w:szCs w:val="20"/>
      <w:lang w:val="de-DE"/>
    </w:rPr>
  </w:style>
  <w:style w:type="paragraph" w:customStyle="1" w:styleId="2F495AAC50C3443CB9B7A8B21B01879F">
    <w:name w:val="2F495AAC50C3443CB9B7A8B21B01879F"/>
    <w:rsid w:val="00461A89"/>
    <w:pPr>
      <w:spacing w:after="0" w:line="240" w:lineRule="auto"/>
      <w:ind w:left="284" w:hanging="284"/>
      <w:textboxTightWrap w:val="firstAndLastLine"/>
    </w:pPr>
    <w:rPr>
      <w:rFonts w:ascii="Arial" w:eastAsia="Times" w:hAnsi="Arial" w:cs="Arial"/>
      <w:sz w:val="20"/>
      <w:szCs w:val="20"/>
      <w:lang w:val="de-DE"/>
    </w:rPr>
  </w:style>
  <w:style w:type="paragraph" w:customStyle="1" w:styleId="AC86FA82AE054F00A66B8F90103FB02A1">
    <w:name w:val="AC86FA82AE054F00A66B8F90103FB02A1"/>
    <w:rsid w:val="00461A89"/>
    <w:pPr>
      <w:spacing w:after="0" w:line="240" w:lineRule="auto"/>
    </w:pPr>
    <w:rPr>
      <w:rFonts w:ascii="Arial" w:eastAsiaTheme="minorHAnsi" w:hAnsi="Arial" w:cs="Arial"/>
      <w:sz w:val="20"/>
      <w:lang w:eastAsia="en-US"/>
    </w:rPr>
  </w:style>
  <w:style w:type="paragraph" w:customStyle="1" w:styleId="039A5C553FCA45CC9C8CF2C8088A17EC1">
    <w:name w:val="039A5C553FCA45CC9C8CF2C8088A17EC1"/>
    <w:rsid w:val="00461A89"/>
    <w:pPr>
      <w:spacing w:after="0" w:line="240" w:lineRule="auto"/>
    </w:pPr>
    <w:rPr>
      <w:rFonts w:ascii="Arial" w:eastAsiaTheme="minorHAnsi" w:hAnsi="Arial" w:cs="Arial"/>
      <w:sz w:val="20"/>
      <w:lang w:eastAsia="en-US"/>
    </w:rPr>
  </w:style>
  <w:style w:type="paragraph" w:customStyle="1" w:styleId="49D98D773EA04FEF8E5B16EE1A92BC4B1">
    <w:name w:val="49D98D773EA04FEF8E5B16EE1A92BC4B1"/>
    <w:rsid w:val="00461A89"/>
    <w:pPr>
      <w:spacing w:after="0" w:line="240" w:lineRule="auto"/>
    </w:pPr>
    <w:rPr>
      <w:rFonts w:ascii="Arial" w:eastAsiaTheme="minorHAnsi" w:hAnsi="Arial" w:cs="Arial"/>
      <w:sz w:val="20"/>
      <w:lang w:eastAsia="en-US"/>
    </w:rPr>
  </w:style>
  <w:style w:type="paragraph" w:customStyle="1" w:styleId="EA76ADF8C5F646AFAABB14D5960758FD1">
    <w:name w:val="EA76ADF8C5F646AFAABB14D5960758FD1"/>
    <w:rsid w:val="00461A89"/>
    <w:pPr>
      <w:spacing w:after="0" w:line="240" w:lineRule="auto"/>
    </w:pPr>
    <w:rPr>
      <w:rFonts w:ascii="Arial" w:eastAsiaTheme="minorHAnsi" w:hAnsi="Arial" w:cs="Arial"/>
      <w:sz w:val="20"/>
      <w:lang w:eastAsia="en-US"/>
    </w:rPr>
  </w:style>
  <w:style w:type="paragraph" w:customStyle="1" w:styleId="985BF3F4D3624BD5A03B99B9A7ACFB3A1">
    <w:name w:val="985BF3F4D3624BD5A03B99B9A7ACFB3A1"/>
    <w:rsid w:val="00461A89"/>
    <w:pPr>
      <w:spacing w:after="0" w:line="240" w:lineRule="auto"/>
    </w:pPr>
    <w:rPr>
      <w:rFonts w:ascii="Arial" w:eastAsiaTheme="minorHAnsi" w:hAnsi="Arial" w:cs="Arial"/>
      <w:sz w:val="20"/>
      <w:lang w:eastAsia="en-US"/>
    </w:rPr>
  </w:style>
  <w:style w:type="paragraph" w:customStyle="1" w:styleId="E74517CF5A0F4FCEA5F9F693E8558C031">
    <w:name w:val="E74517CF5A0F4FCEA5F9F693E8558C031"/>
    <w:rsid w:val="00461A89"/>
    <w:pPr>
      <w:spacing w:after="0" w:line="240" w:lineRule="auto"/>
    </w:pPr>
    <w:rPr>
      <w:rFonts w:ascii="Arial" w:eastAsiaTheme="minorHAnsi" w:hAnsi="Arial" w:cs="Arial"/>
      <w:sz w:val="20"/>
      <w:lang w:eastAsia="en-US"/>
    </w:rPr>
  </w:style>
  <w:style w:type="paragraph" w:customStyle="1" w:styleId="9B9A9282FB45488390DA7C2D060934B91">
    <w:name w:val="9B9A9282FB45488390DA7C2D060934B91"/>
    <w:rsid w:val="00461A89"/>
    <w:pPr>
      <w:spacing w:after="0" w:line="240" w:lineRule="auto"/>
    </w:pPr>
    <w:rPr>
      <w:rFonts w:ascii="Arial" w:eastAsiaTheme="minorHAnsi" w:hAnsi="Arial" w:cs="Arial"/>
      <w:sz w:val="20"/>
      <w:lang w:eastAsia="en-US"/>
    </w:rPr>
  </w:style>
  <w:style w:type="paragraph" w:customStyle="1" w:styleId="81C155106C40474287789F4B8176AAC01">
    <w:name w:val="81C155106C40474287789F4B8176AAC01"/>
    <w:rsid w:val="00461A89"/>
    <w:pPr>
      <w:spacing w:after="0" w:line="240" w:lineRule="auto"/>
    </w:pPr>
    <w:rPr>
      <w:rFonts w:ascii="Arial" w:eastAsiaTheme="minorHAnsi" w:hAnsi="Arial" w:cs="Arial"/>
      <w:sz w:val="20"/>
      <w:lang w:eastAsia="en-US"/>
    </w:rPr>
  </w:style>
  <w:style w:type="paragraph" w:customStyle="1" w:styleId="F0BE5B23271E40D788776C0A35A260DE1">
    <w:name w:val="F0BE5B23271E40D788776C0A35A260DE1"/>
    <w:rsid w:val="00461A89"/>
    <w:pPr>
      <w:spacing w:after="0" w:line="240" w:lineRule="auto"/>
    </w:pPr>
    <w:rPr>
      <w:rFonts w:ascii="Arial" w:eastAsiaTheme="minorHAnsi" w:hAnsi="Arial" w:cs="Arial"/>
      <w:sz w:val="20"/>
      <w:lang w:eastAsia="en-US"/>
    </w:rPr>
  </w:style>
  <w:style w:type="paragraph" w:customStyle="1" w:styleId="B3A8B0ADE8C6462DA4F4955D851D28211">
    <w:name w:val="B3A8B0ADE8C6462DA4F4955D851D28211"/>
    <w:rsid w:val="00461A89"/>
    <w:pPr>
      <w:spacing w:after="0" w:line="240" w:lineRule="auto"/>
    </w:pPr>
    <w:rPr>
      <w:rFonts w:ascii="Arial" w:eastAsiaTheme="minorHAnsi" w:hAnsi="Arial" w:cs="Arial"/>
      <w:sz w:val="20"/>
      <w:lang w:eastAsia="en-US"/>
    </w:rPr>
  </w:style>
  <w:style w:type="paragraph" w:customStyle="1" w:styleId="F24033065E294A979D80B8788FFD0D131">
    <w:name w:val="F24033065E294A979D80B8788FFD0D131"/>
    <w:rsid w:val="00461A89"/>
    <w:pPr>
      <w:spacing w:after="0" w:line="240" w:lineRule="auto"/>
    </w:pPr>
    <w:rPr>
      <w:rFonts w:ascii="Arial" w:eastAsiaTheme="minorHAnsi" w:hAnsi="Arial" w:cs="Arial"/>
      <w:sz w:val="20"/>
      <w:lang w:eastAsia="en-US"/>
    </w:rPr>
  </w:style>
  <w:style w:type="paragraph" w:customStyle="1" w:styleId="DBC6C61AB6B4498A963FFD887B6F04CC1">
    <w:name w:val="DBC6C61AB6B4498A963FFD887B6F04CC1"/>
    <w:rsid w:val="00461A89"/>
    <w:pPr>
      <w:spacing w:after="0" w:line="240" w:lineRule="auto"/>
    </w:pPr>
    <w:rPr>
      <w:rFonts w:ascii="Arial" w:eastAsiaTheme="minorHAnsi" w:hAnsi="Arial" w:cs="Arial"/>
      <w:sz w:val="20"/>
      <w:lang w:eastAsia="en-US"/>
    </w:rPr>
  </w:style>
  <w:style w:type="paragraph" w:customStyle="1" w:styleId="444115523B1D48CC9D495B021433D8181">
    <w:name w:val="444115523B1D48CC9D495B021433D8181"/>
    <w:rsid w:val="00461A89"/>
    <w:pPr>
      <w:spacing w:after="0" w:line="240" w:lineRule="auto"/>
    </w:pPr>
    <w:rPr>
      <w:rFonts w:ascii="Arial" w:eastAsiaTheme="minorHAnsi" w:hAnsi="Arial" w:cs="Arial"/>
      <w:sz w:val="20"/>
      <w:lang w:eastAsia="en-US"/>
    </w:rPr>
  </w:style>
  <w:style w:type="paragraph" w:customStyle="1" w:styleId="674C7A8B14AC48C7BEE676B5D64F75071">
    <w:name w:val="674C7A8B14AC48C7BEE676B5D64F75071"/>
    <w:rsid w:val="00461A89"/>
    <w:pPr>
      <w:spacing w:after="0" w:line="240" w:lineRule="auto"/>
    </w:pPr>
    <w:rPr>
      <w:rFonts w:ascii="Arial" w:eastAsiaTheme="minorHAnsi" w:hAnsi="Arial" w:cs="Arial"/>
      <w:sz w:val="20"/>
      <w:lang w:eastAsia="en-US"/>
    </w:rPr>
  </w:style>
  <w:style w:type="paragraph" w:customStyle="1" w:styleId="80C4449AA18A453A90233AA654C42AD11">
    <w:name w:val="80C4449AA18A453A90233AA654C42AD11"/>
    <w:rsid w:val="00461A89"/>
    <w:pPr>
      <w:spacing w:after="0" w:line="240" w:lineRule="auto"/>
    </w:pPr>
    <w:rPr>
      <w:rFonts w:ascii="Arial" w:eastAsiaTheme="minorHAnsi" w:hAnsi="Arial" w:cs="Arial"/>
      <w:sz w:val="20"/>
      <w:lang w:eastAsia="en-US"/>
    </w:rPr>
  </w:style>
  <w:style w:type="paragraph" w:customStyle="1" w:styleId="B6CF7F5689DB4A38B16A19FAFB81481E1">
    <w:name w:val="B6CF7F5689DB4A38B16A19FAFB81481E1"/>
    <w:rsid w:val="00461A89"/>
    <w:pPr>
      <w:spacing w:after="0" w:line="240" w:lineRule="auto"/>
    </w:pPr>
    <w:rPr>
      <w:rFonts w:ascii="Arial" w:eastAsiaTheme="minorHAnsi" w:hAnsi="Arial" w:cs="Arial"/>
      <w:sz w:val="20"/>
      <w:lang w:eastAsia="en-US"/>
    </w:rPr>
  </w:style>
  <w:style w:type="paragraph" w:customStyle="1" w:styleId="A2FCA93E578D4CCF8E2939FE5C189D2C1">
    <w:name w:val="A2FCA93E578D4CCF8E2939FE5C189D2C1"/>
    <w:rsid w:val="00461A89"/>
    <w:pPr>
      <w:spacing w:after="0" w:line="240" w:lineRule="auto"/>
    </w:pPr>
    <w:rPr>
      <w:rFonts w:ascii="Arial" w:eastAsiaTheme="minorHAnsi" w:hAnsi="Arial" w:cs="Arial"/>
      <w:sz w:val="20"/>
      <w:lang w:eastAsia="en-US"/>
    </w:rPr>
  </w:style>
  <w:style w:type="paragraph" w:customStyle="1" w:styleId="53329C872CE94A759091221E209AA6CF1">
    <w:name w:val="53329C872CE94A759091221E209AA6CF1"/>
    <w:rsid w:val="00461A89"/>
    <w:pPr>
      <w:spacing w:after="0" w:line="240" w:lineRule="auto"/>
    </w:pPr>
    <w:rPr>
      <w:rFonts w:ascii="Arial" w:eastAsiaTheme="minorHAnsi" w:hAnsi="Arial" w:cs="Arial"/>
      <w:sz w:val="20"/>
      <w:lang w:eastAsia="en-US"/>
    </w:rPr>
  </w:style>
  <w:style w:type="paragraph" w:customStyle="1" w:styleId="32A6E1C604414C44A01591C8C9984B9D1">
    <w:name w:val="32A6E1C604414C44A01591C8C9984B9D1"/>
    <w:rsid w:val="00461A89"/>
    <w:pPr>
      <w:spacing w:after="0" w:line="240" w:lineRule="auto"/>
    </w:pPr>
    <w:rPr>
      <w:rFonts w:ascii="Arial" w:eastAsiaTheme="minorHAnsi" w:hAnsi="Arial" w:cs="Arial"/>
      <w:sz w:val="20"/>
      <w:lang w:eastAsia="en-US"/>
    </w:rPr>
  </w:style>
  <w:style w:type="paragraph" w:customStyle="1" w:styleId="47F593E37D984685BB036E7EB6C3E6371">
    <w:name w:val="47F593E37D984685BB036E7EB6C3E6371"/>
    <w:rsid w:val="00461A89"/>
    <w:pPr>
      <w:spacing w:after="0" w:line="240" w:lineRule="auto"/>
    </w:pPr>
    <w:rPr>
      <w:rFonts w:ascii="Arial" w:eastAsiaTheme="minorHAnsi" w:hAnsi="Arial" w:cs="Arial"/>
      <w:sz w:val="20"/>
      <w:lang w:eastAsia="en-US"/>
    </w:rPr>
  </w:style>
  <w:style w:type="paragraph" w:customStyle="1" w:styleId="A311B1E0824D4F98BABFD02B3FDAFA101">
    <w:name w:val="A311B1E0824D4F98BABFD02B3FDAFA101"/>
    <w:rsid w:val="00461A89"/>
    <w:pPr>
      <w:spacing w:after="0" w:line="240" w:lineRule="auto"/>
    </w:pPr>
    <w:rPr>
      <w:rFonts w:ascii="Arial" w:eastAsiaTheme="minorHAnsi" w:hAnsi="Arial" w:cs="Arial"/>
      <w:sz w:val="20"/>
      <w:lang w:eastAsia="en-US"/>
    </w:rPr>
  </w:style>
  <w:style w:type="paragraph" w:customStyle="1" w:styleId="6A6B4B7652404DE592BAAAB7F16EE7731">
    <w:name w:val="6A6B4B7652404DE592BAAAB7F16EE7731"/>
    <w:rsid w:val="00461A89"/>
    <w:pPr>
      <w:spacing w:after="0" w:line="240" w:lineRule="auto"/>
    </w:pPr>
    <w:rPr>
      <w:rFonts w:ascii="Arial" w:eastAsiaTheme="minorHAnsi" w:hAnsi="Arial" w:cs="Arial"/>
      <w:sz w:val="20"/>
      <w:lang w:eastAsia="en-US"/>
    </w:rPr>
  </w:style>
  <w:style w:type="paragraph" w:customStyle="1" w:styleId="C37D26A2A26945C78B722A2BDE25C7A51">
    <w:name w:val="C37D26A2A26945C78B722A2BDE25C7A51"/>
    <w:rsid w:val="00461A89"/>
    <w:pPr>
      <w:spacing w:after="0" w:line="240" w:lineRule="auto"/>
    </w:pPr>
    <w:rPr>
      <w:rFonts w:ascii="Arial" w:eastAsiaTheme="minorHAnsi" w:hAnsi="Arial" w:cs="Arial"/>
      <w:sz w:val="20"/>
      <w:lang w:eastAsia="en-US"/>
    </w:rPr>
  </w:style>
  <w:style w:type="paragraph" w:customStyle="1" w:styleId="224A23D41EFA457BAF469B8F92675C761">
    <w:name w:val="224A23D41EFA457BAF469B8F92675C761"/>
    <w:rsid w:val="00461A89"/>
    <w:pPr>
      <w:spacing w:after="0" w:line="240" w:lineRule="auto"/>
    </w:pPr>
    <w:rPr>
      <w:rFonts w:ascii="Arial" w:eastAsiaTheme="minorHAnsi" w:hAnsi="Arial" w:cs="Arial"/>
      <w:sz w:val="20"/>
      <w:lang w:eastAsia="en-US"/>
    </w:rPr>
  </w:style>
  <w:style w:type="paragraph" w:customStyle="1" w:styleId="CF01D23BD71C4C0B867029EA7F2C107A1">
    <w:name w:val="CF01D23BD71C4C0B867029EA7F2C107A1"/>
    <w:rsid w:val="00461A89"/>
    <w:pPr>
      <w:spacing w:after="0" w:line="240" w:lineRule="auto"/>
    </w:pPr>
    <w:rPr>
      <w:rFonts w:ascii="Arial" w:eastAsiaTheme="minorHAnsi" w:hAnsi="Arial" w:cs="Arial"/>
      <w:sz w:val="20"/>
      <w:lang w:eastAsia="en-US"/>
    </w:rPr>
  </w:style>
  <w:style w:type="paragraph" w:customStyle="1" w:styleId="A2BB3657A200433DABB3E11FBB3A756C1">
    <w:name w:val="A2BB3657A200433DABB3E11FBB3A756C1"/>
    <w:rsid w:val="00461A89"/>
    <w:pPr>
      <w:spacing w:after="0" w:line="240" w:lineRule="auto"/>
    </w:pPr>
    <w:rPr>
      <w:rFonts w:ascii="Arial" w:eastAsiaTheme="minorHAnsi" w:hAnsi="Arial" w:cs="Arial"/>
      <w:sz w:val="20"/>
      <w:lang w:eastAsia="en-US"/>
    </w:rPr>
  </w:style>
  <w:style w:type="paragraph" w:customStyle="1" w:styleId="79058C3045424CC2BB67E7C36A8BA22F1">
    <w:name w:val="79058C3045424CC2BB67E7C36A8BA22F1"/>
    <w:rsid w:val="00461A89"/>
    <w:pPr>
      <w:spacing w:after="0" w:line="240" w:lineRule="auto"/>
      <w:ind w:left="720"/>
      <w:contextualSpacing/>
    </w:pPr>
    <w:rPr>
      <w:rFonts w:ascii="Arial" w:eastAsiaTheme="minorHAnsi" w:hAnsi="Arial" w:cs="Arial"/>
      <w:b/>
      <w:sz w:val="24"/>
      <w:lang w:eastAsia="en-US"/>
    </w:rPr>
  </w:style>
  <w:style w:type="paragraph" w:customStyle="1" w:styleId="6D99B5628B694AFC896C3D5DD38237871">
    <w:name w:val="6D99B5628B694AFC896C3D5DD38237871"/>
    <w:rsid w:val="00461A89"/>
    <w:pPr>
      <w:spacing w:after="0" w:line="240" w:lineRule="auto"/>
    </w:pPr>
    <w:rPr>
      <w:rFonts w:ascii="Arial" w:eastAsiaTheme="minorHAnsi" w:hAnsi="Arial" w:cs="Arial"/>
      <w:sz w:val="20"/>
      <w:lang w:eastAsia="en-US"/>
    </w:rPr>
  </w:style>
  <w:style w:type="paragraph" w:customStyle="1" w:styleId="2743B053C3994AEFA8267C8E428F5B8E1">
    <w:name w:val="2743B053C3994AEFA8267C8E428F5B8E1"/>
    <w:rsid w:val="00461A89"/>
    <w:pPr>
      <w:spacing w:after="0" w:line="240" w:lineRule="auto"/>
    </w:pPr>
    <w:rPr>
      <w:rFonts w:ascii="Arial" w:eastAsiaTheme="minorHAnsi" w:hAnsi="Arial" w:cs="Arial"/>
      <w:sz w:val="20"/>
      <w:lang w:eastAsia="en-US"/>
    </w:rPr>
  </w:style>
  <w:style w:type="paragraph" w:customStyle="1" w:styleId="F76821B50E0D416DACE536047572607D1">
    <w:name w:val="F76821B50E0D416DACE536047572607D1"/>
    <w:rsid w:val="00461A89"/>
    <w:pPr>
      <w:spacing w:after="0" w:line="240" w:lineRule="auto"/>
    </w:pPr>
    <w:rPr>
      <w:rFonts w:ascii="Arial" w:eastAsiaTheme="minorHAnsi" w:hAnsi="Arial" w:cs="Arial"/>
      <w:sz w:val="20"/>
      <w:lang w:eastAsia="en-US"/>
    </w:rPr>
  </w:style>
  <w:style w:type="paragraph" w:customStyle="1" w:styleId="847747D8158E42E98F60330F8AD7363E1">
    <w:name w:val="847747D8158E42E98F60330F8AD7363E1"/>
    <w:rsid w:val="00461A89"/>
    <w:pPr>
      <w:spacing w:after="0" w:line="240" w:lineRule="auto"/>
    </w:pPr>
    <w:rPr>
      <w:rFonts w:ascii="Arial" w:eastAsiaTheme="minorHAnsi" w:hAnsi="Arial" w:cs="Arial"/>
      <w:sz w:val="20"/>
      <w:lang w:eastAsia="en-US"/>
    </w:rPr>
  </w:style>
  <w:style w:type="paragraph" w:customStyle="1" w:styleId="A24F738297634ADF9CB086590278EF0B1">
    <w:name w:val="A24F738297634ADF9CB086590278EF0B1"/>
    <w:rsid w:val="00461A89"/>
    <w:pPr>
      <w:spacing w:after="0" w:line="240" w:lineRule="auto"/>
    </w:pPr>
    <w:rPr>
      <w:rFonts w:ascii="Arial" w:eastAsiaTheme="minorHAnsi" w:hAnsi="Arial" w:cs="Arial"/>
      <w:sz w:val="20"/>
      <w:lang w:eastAsia="en-US"/>
    </w:rPr>
  </w:style>
  <w:style w:type="paragraph" w:customStyle="1" w:styleId="DDAA539689DF49A4B0DD565891B917151">
    <w:name w:val="DDAA539689DF49A4B0DD565891B917151"/>
    <w:rsid w:val="00461A89"/>
    <w:pPr>
      <w:spacing w:after="0" w:line="240" w:lineRule="auto"/>
    </w:pPr>
    <w:rPr>
      <w:rFonts w:ascii="Arial" w:eastAsiaTheme="minorHAnsi" w:hAnsi="Arial" w:cs="Arial"/>
      <w:sz w:val="20"/>
      <w:lang w:eastAsia="en-US"/>
    </w:rPr>
  </w:style>
  <w:style w:type="paragraph" w:customStyle="1" w:styleId="6ACEECF90474405A9177AA0CBAEF81B11">
    <w:name w:val="6ACEECF90474405A9177AA0CBAEF81B11"/>
    <w:rsid w:val="00461A89"/>
    <w:pPr>
      <w:spacing w:after="0" w:line="240" w:lineRule="auto"/>
    </w:pPr>
    <w:rPr>
      <w:rFonts w:ascii="Arial" w:eastAsiaTheme="minorHAnsi" w:hAnsi="Arial" w:cs="Arial"/>
      <w:sz w:val="20"/>
      <w:lang w:eastAsia="en-US"/>
    </w:rPr>
  </w:style>
  <w:style w:type="paragraph" w:customStyle="1" w:styleId="2E4A9BF03C6E4D528A0A406273460B25">
    <w:name w:val="2E4A9BF03C6E4D528A0A406273460B25"/>
    <w:rsid w:val="00461A89"/>
    <w:pPr>
      <w:spacing w:after="0" w:line="240" w:lineRule="auto"/>
    </w:pPr>
    <w:rPr>
      <w:rFonts w:ascii="Arial" w:eastAsiaTheme="minorHAnsi" w:hAnsi="Arial" w:cs="Arial"/>
      <w:sz w:val="20"/>
      <w:lang w:eastAsia="en-US"/>
    </w:rPr>
  </w:style>
  <w:style w:type="paragraph" w:customStyle="1" w:styleId="9DE1123329DA4D56AB9FAC2959B1E26C1">
    <w:name w:val="9DE1123329DA4D56AB9FAC2959B1E26C1"/>
    <w:rsid w:val="00461A89"/>
    <w:pPr>
      <w:spacing w:after="0" w:line="240" w:lineRule="auto"/>
    </w:pPr>
    <w:rPr>
      <w:rFonts w:ascii="Arial" w:eastAsiaTheme="minorHAnsi" w:hAnsi="Arial" w:cs="Arial"/>
      <w:sz w:val="20"/>
      <w:lang w:eastAsia="en-US"/>
    </w:rPr>
  </w:style>
  <w:style w:type="paragraph" w:customStyle="1" w:styleId="D6A6E0038C264EEEB085C4CE8632846B1">
    <w:name w:val="D6A6E0038C264EEEB085C4CE8632846B1"/>
    <w:rsid w:val="00461A89"/>
    <w:pPr>
      <w:spacing w:after="0" w:line="240" w:lineRule="auto"/>
    </w:pPr>
    <w:rPr>
      <w:rFonts w:ascii="Arial" w:eastAsiaTheme="minorHAnsi" w:hAnsi="Arial" w:cs="Arial"/>
      <w:sz w:val="20"/>
      <w:lang w:eastAsia="en-US"/>
    </w:rPr>
  </w:style>
  <w:style w:type="paragraph" w:customStyle="1" w:styleId="D5EC095B1D7D4FFE8511620960D6AE091">
    <w:name w:val="D5EC095B1D7D4FFE8511620960D6AE091"/>
    <w:rsid w:val="00461A89"/>
    <w:pPr>
      <w:spacing w:after="0" w:line="240" w:lineRule="auto"/>
    </w:pPr>
    <w:rPr>
      <w:rFonts w:ascii="Arial" w:eastAsiaTheme="minorHAnsi" w:hAnsi="Arial" w:cs="Arial"/>
      <w:sz w:val="20"/>
      <w:lang w:eastAsia="en-US"/>
    </w:rPr>
  </w:style>
  <w:style w:type="paragraph" w:customStyle="1" w:styleId="3A21D559C8D74B93A322FCF1FE0E79651">
    <w:name w:val="3A21D559C8D74B93A322FCF1FE0E79651"/>
    <w:rsid w:val="00461A89"/>
    <w:pPr>
      <w:spacing w:after="0" w:line="240" w:lineRule="auto"/>
    </w:pPr>
    <w:rPr>
      <w:rFonts w:ascii="Arial" w:eastAsiaTheme="minorHAnsi" w:hAnsi="Arial" w:cs="Arial"/>
      <w:sz w:val="20"/>
      <w:lang w:eastAsia="en-US"/>
    </w:rPr>
  </w:style>
  <w:style w:type="paragraph" w:customStyle="1" w:styleId="881E816FB089485C9E5A650B1C8BF927">
    <w:name w:val="881E816FB089485C9E5A650B1C8BF927"/>
    <w:rsid w:val="00461A89"/>
    <w:pPr>
      <w:spacing w:after="0" w:line="240" w:lineRule="auto"/>
    </w:pPr>
    <w:rPr>
      <w:rFonts w:ascii="Arial" w:eastAsiaTheme="minorHAnsi" w:hAnsi="Arial" w:cs="Arial"/>
      <w:sz w:val="20"/>
      <w:lang w:eastAsia="en-US"/>
    </w:rPr>
  </w:style>
  <w:style w:type="paragraph" w:customStyle="1" w:styleId="966CF809DA9845EDBC12F4E7497876C02">
    <w:name w:val="966CF809DA9845EDBC12F4E7497876C02"/>
    <w:rsid w:val="00461A89"/>
    <w:pPr>
      <w:spacing w:after="0" w:line="240" w:lineRule="auto"/>
    </w:pPr>
    <w:rPr>
      <w:rFonts w:ascii="Arial" w:eastAsiaTheme="minorHAnsi" w:hAnsi="Arial" w:cs="Arial"/>
      <w:sz w:val="20"/>
      <w:lang w:eastAsia="en-US"/>
    </w:rPr>
  </w:style>
  <w:style w:type="paragraph" w:customStyle="1" w:styleId="351C0573A4574EB5A28BF6E3BA0A87EA2">
    <w:name w:val="351C0573A4574EB5A28BF6E3BA0A87EA2"/>
    <w:rsid w:val="00461A89"/>
    <w:pPr>
      <w:spacing w:after="0" w:line="240" w:lineRule="auto"/>
    </w:pPr>
    <w:rPr>
      <w:rFonts w:ascii="Arial" w:eastAsiaTheme="minorHAnsi" w:hAnsi="Arial" w:cs="Arial"/>
      <w:sz w:val="20"/>
      <w:lang w:eastAsia="en-US"/>
    </w:rPr>
  </w:style>
  <w:style w:type="paragraph" w:customStyle="1" w:styleId="9BEEEBA65E7546469A29BE0AACAE4B6F2">
    <w:name w:val="9BEEEBA65E7546469A29BE0AACAE4B6F2"/>
    <w:rsid w:val="00461A89"/>
    <w:pPr>
      <w:spacing w:after="0" w:line="240" w:lineRule="auto"/>
    </w:pPr>
    <w:rPr>
      <w:rFonts w:ascii="Arial" w:eastAsiaTheme="minorHAnsi" w:hAnsi="Arial" w:cs="Arial"/>
      <w:sz w:val="20"/>
      <w:lang w:eastAsia="en-US"/>
    </w:rPr>
  </w:style>
  <w:style w:type="paragraph" w:customStyle="1" w:styleId="8B228B09A248426D80D76B7BC80BE362">
    <w:name w:val="8B228B09A248426D80D76B7BC80BE362"/>
    <w:rsid w:val="00461A89"/>
    <w:pPr>
      <w:spacing w:after="0" w:line="240" w:lineRule="auto"/>
    </w:pPr>
    <w:rPr>
      <w:rFonts w:ascii="Arial" w:eastAsiaTheme="minorHAnsi" w:hAnsi="Arial" w:cs="Arial"/>
      <w:sz w:val="20"/>
      <w:lang w:eastAsia="en-US"/>
    </w:rPr>
  </w:style>
  <w:style w:type="paragraph" w:customStyle="1" w:styleId="A1BB1CD6757E48CCA5AAF4769EFBD644">
    <w:name w:val="A1BB1CD6757E48CCA5AAF4769EFBD644"/>
    <w:rsid w:val="00461A89"/>
    <w:pPr>
      <w:spacing w:after="0" w:line="240" w:lineRule="auto"/>
    </w:pPr>
    <w:rPr>
      <w:rFonts w:ascii="Arial" w:eastAsiaTheme="minorHAnsi" w:hAnsi="Arial" w:cs="Arial"/>
      <w:sz w:val="20"/>
      <w:lang w:eastAsia="en-US"/>
    </w:rPr>
  </w:style>
  <w:style w:type="paragraph" w:customStyle="1" w:styleId="585D87BEDA524F0681A0820AB2A6D2F41">
    <w:name w:val="585D87BEDA524F0681A0820AB2A6D2F41"/>
    <w:rsid w:val="00461A89"/>
    <w:pPr>
      <w:spacing w:after="0" w:line="240" w:lineRule="auto"/>
    </w:pPr>
    <w:rPr>
      <w:rFonts w:ascii="Arial" w:eastAsiaTheme="minorHAnsi" w:hAnsi="Arial" w:cs="Arial"/>
      <w:sz w:val="20"/>
      <w:lang w:eastAsia="en-US"/>
    </w:rPr>
  </w:style>
  <w:style w:type="paragraph" w:customStyle="1" w:styleId="B42A77F0DCD54067AB6395C1FF2A3E14">
    <w:name w:val="B42A77F0DCD54067AB6395C1FF2A3E14"/>
    <w:rsid w:val="00461A89"/>
    <w:pPr>
      <w:spacing w:after="0" w:line="240" w:lineRule="auto"/>
    </w:pPr>
    <w:rPr>
      <w:rFonts w:ascii="Arial" w:eastAsiaTheme="minorHAnsi" w:hAnsi="Arial" w:cs="Arial"/>
      <w:sz w:val="20"/>
      <w:lang w:eastAsia="en-US"/>
    </w:rPr>
  </w:style>
  <w:style w:type="paragraph" w:customStyle="1" w:styleId="170CFDE28E6E4B778AD27AE53BA5DA80">
    <w:name w:val="170CFDE28E6E4B778AD27AE53BA5DA80"/>
    <w:rsid w:val="00461A89"/>
    <w:pPr>
      <w:spacing w:after="0" w:line="240" w:lineRule="auto"/>
    </w:pPr>
    <w:rPr>
      <w:rFonts w:ascii="Arial" w:eastAsiaTheme="minorHAnsi" w:hAnsi="Arial" w:cs="Arial"/>
      <w:sz w:val="20"/>
      <w:lang w:eastAsia="en-US"/>
    </w:rPr>
  </w:style>
  <w:style w:type="paragraph" w:customStyle="1" w:styleId="Platzhaltertextrotkursiv">
    <w:name w:val="Platzhaltertext_rot_kursiv"/>
    <w:basedOn w:val="Standard"/>
    <w:next w:val="Textkrper"/>
    <w:link w:val="PlatzhaltertextrotkursivZchn"/>
    <w:uiPriority w:val="99"/>
    <w:qFormat/>
    <w:rsid w:val="003C029D"/>
    <w:pPr>
      <w:spacing w:after="260" w:line="260" w:lineRule="atLeast"/>
    </w:pPr>
    <w:rPr>
      <w:rFonts w:eastAsiaTheme="minorHAnsi"/>
      <w:i/>
      <w:color w:val="FF0000"/>
      <w:sz w:val="20"/>
      <w:szCs w:val="20"/>
      <w:lang w:eastAsia="en-US"/>
    </w:rPr>
  </w:style>
  <w:style w:type="character" w:customStyle="1" w:styleId="PlatzhaltertextrotkursivZchn">
    <w:name w:val="Platzhaltertext_rot_kursiv Zchn"/>
    <w:basedOn w:val="Absatz-Standardschriftart"/>
    <w:link w:val="Platzhaltertextrotkursiv"/>
    <w:uiPriority w:val="99"/>
    <w:rsid w:val="003C029D"/>
    <w:rPr>
      <w:rFonts w:eastAsiaTheme="minorHAnsi"/>
      <w:i/>
      <w:color w:val="FF0000"/>
      <w:sz w:val="20"/>
      <w:szCs w:val="20"/>
      <w:lang w:eastAsia="en-US"/>
    </w:rPr>
  </w:style>
  <w:style w:type="paragraph" w:styleId="Textkrper">
    <w:name w:val="Body Text"/>
    <w:basedOn w:val="Standard"/>
    <w:link w:val="TextkrperZchn"/>
    <w:uiPriority w:val="99"/>
    <w:semiHidden/>
    <w:unhideWhenUsed/>
    <w:rsid w:val="003C029D"/>
    <w:pPr>
      <w:spacing w:after="120"/>
    </w:pPr>
  </w:style>
  <w:style w:type="character" w:customStyle="1" w:styleId="TextkrperZchn">
    <w:name w:val="Textkörper Zchn"/>
    <w:basedOn w:val="Absatz-Standardschriftart"/>
    <w:link w:val="Textkrper"/>
    <w:uiPriority w:val="99"/>
    <w:semiHidden/>
    <w:rsid w:val="003C029D"/>
  </w:style>
  <w:style w:type="paragraph" w:customStyle="1" w:styleId="07CB1426F03C43469D7ED93A4399AA48">
    <w:name w:val="07CB1426F03C43469D7ED93A4399AA48"/>
    <w:rsid w:val="003C029D"/>
  </w:style>
  <w:style w:type="paragraph" w:customStyle="1" w:styleId="F9CCCB90B76C4BB7980B8ECEAAD2F4A2">
    <w:name w:val="F9CCCB90B76C4BB7980B8ECEAAD2F4A2"/>
    <w:rsid w:val="003C029D"/>
  </w:style>
  <w:style w:type="paragraph" w:customStyle="1" w:styleId="3AC1E13E1A104377AEA67007D298AA99">
    <w:name w:val="3AC1E13E1A104377AEA67007D298AA99"/>
    <w:rsid w:val="003C029D"/>
  </w:style>
  <w:style w:type="paragraph" w:customStyle="1" w:styleId="9CAD2E3692EE4F8A847EA6736E57854A">
    <w:name w:val="9CAD2E3692EE4F8A847EA6736E57854A"/>
    <w:rsid w:val="003C029D"/>
  </w:style>
  <w:style w:type="paragraph" w:customStyle="1" w:styleId="08740792A5A246989D7A823440FD675C">
    <w:name w:val="08740792A5A246989D7A823440FD675C"/>
    <w:rsid w:val="003C029D"/>
  </w:style>
  <w:style w:type="paragraph" w:customStyle="1" w:styleId="467CBD5587F542EB8344B9F0A0276832">
    <w:name w:val="467CBD5587F542EB8344B9F0A0276832"/>
    <w:rsid w:val="003C029D"/>
  </w:style>
  <w:style w:type="paragraph" w:customStyle="1" w:styleId="837942B1907A48D69185AEF1F72A8636">
    <w:name w:val="837942B1907A48D69185AEF1F72A8636"/>
    <w:rsid w:val="003C029D"/>
  </w:style>
  <w:style w:type="paragraph" w:customStyle="1" w:styleId="0F13A628A1DD402794C808159CB03069">
    <w:name w:val="0F13A628A1DD402794C808159CB03069"/>
    <w:rsid w:val="003C029D"/>
  </w:style>
  <w:style w:type="paragraph" w:customStyle="1" w:styleId="54856E90349D4F9AB16906FC3B688A48">
    <w:name w:val="54856E90349D4F9AB16906FC3B688A48"/>
    <w:rsid w:val="003C029D"/>
  </w:style>
  <w:style w:type="paragraph" w:customStyle="1" w:styleId="D946D0248E0D460495464878251B5F39">
    <w:name w:val="D946D0248E0D460495464878251B5F39"/>
    <w:rsid w:val="003C029D"/>
  </w:style>
  <w:style w:type="paragraph" w:customStyle="1" w:styleId="4A2718171E3F4238A9913B59B8D87E02">
    <w:name w:val="4A2718171E3F4238A9913B59B8D87E02"/>
    <w:rsid w:val="00167677"/>
    <w:pPr>
      <w:spacing w:line="278" w:lineRule="auto"/>
    </w:pPr>
    <w:rPr>
      <w:kern w:val="2"/>
      <w:sz w:val="24"/>
      <w:szCs w:val="24"/>
      <w14:ligatures w14:val="standardContextual"/>
    </w:rPr>
  </w:style>
  <w:style w:type="paragraph" w:customStyle="1" w:styleId="ED59DC5FD68E431FAEA09F9E995B20F1">
    <w:name w:val="ED59DC5FD68E431FAEA09F9E995B20F1"/>
    <w:rsid w:val="00167677"/>
    <w:pPr>
      <w:spacing w:line="278" w:lineRule="auto"/>
    </w:pPr>
    <w:rPr>
      <w:kern w:val="2"/>
      <w:sz w:val="24"/>
      <w:szCs w:val="24"/>
      <w14:ligatures w14:val="standardContextual"/>
    </w:rPr>
  </w:style>
  <w:style w:type="paragraph" w:customStyle="1" w:styleId="F0880BF6CD934C6F92D0E7908CA7E25C">
    <w:name w:val="F0880BF6CD934C6F92D0E7908CA7E25C"/>
    <w:rsid w:val="00167677"/>
    <w:pPr>
      <w:spacing w:line="278" w:lineRule="auto"/>
    </w:pPr>
    <w:rPr>
      <w:kern w:val="2"/>
      <w:sz w:val="24"/>
      <w:szCs w:val="24"/>
      <w14:ligatures w14:val="standardContextual"/>
    </w:rPr>
  </w:style>
  <w:style w:type="paragraph" w:customStyle="1" w:styleId="EC404E2EB8BB41F3B6A990F9C090A0CE">
    <w:name w:val="EC404E2EB8BB41F3B6A990F9C090A0CE"/>
    <w:rsid w:val="0016767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BFD970786CB9E4CA0DB16AA57AED313" ma:contentTypeVersion="0" ma:contentTypeDescription="Ein neues Dokument erstellen." ma:contentTypeScope="" ma:versionID="3a1c3d1864c28dfdc870e401e8560b7e">
  <xsd:schema xmlns:xsd="http://www.w3.org/2001/XMLSchema" xmlns:xs="http://www.w3.org/2001/XMLSchema" xmlns:p="http://schemas.microsoft.com/office/2006/metadata/properties" targetNamespace="http://schemas.microsoft.com/office/2006/metadata/properties" ma:root="true" ma:fieldsID="d5d541f0d4f8a2a40329b5163100aa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81E54-E069-4328-8CB6-0F9D48DBB9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1ED98-3385-499F-A77D-DBFAF01EA053}">
  <ds:schemaRefs>
    <ds:schemaRef ds:uri="http://schemas.openxmlformats.org/officeDocument/2006/bibliography"/>
  </ds:schemaRefs>
</ds:datastoreItem>
</file>

<file path=customXml/itemProps3.xml><?xml version="1.0" encoding="utf-8"?>
<ds:datastoreItem xmlns:ds="http://schemas.openxmlformats.org/officeDocument/2006/customXml" ds:itemID="{5F4090FC-FF2B-400E-8476-842CCBB7D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79FE550-25BC-461A-BE3C-4AE1A32446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6156</Words>
  <Characters>38789</Characters>
  <Application>Microsoft Office Word</Application>
  <DocSecurity>0</DocSecurity>
  <Lines>323</Lines>
  <Paragraphs>89</Paragraphs>
  <ScaleCrop>false</ScaleCrop>
  <HeadingPairs>
    <vt:vector size="2" baseType="variant">
      <vt:variant>
        <vt:lpstr>Titel</vt:lpstr>
      </vt:variant>
      <vt:variant>
        <vt:i4>1</vt:i4>
      </vt:variant>
    </vt:vector>
  </HeadingPairs>
  <TitlesOfParts>
    <vt:vector size="1" baseType="lpstr">
      <vt:lpstr/>
    </vt:vector>
  </TitlesOfParts>
  <Company>Kompetenzzentrum Beschaffungswesen Bund KBB;</Company>
  <LinksUpToDate>false</LinksUpToDate>
  <CharactersWithSpaces>44856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Freiburghaus Andrea DTI</cp:lastModifiedBy>
  <cp:revision>21</cp:revision>
  <cp:lastPrinted>2018-06-07T12:12:00Z</cp:lastPrinted>
  <dcterms:created xsi:type="dcterms:W3CDTF">2025-04-29T13:22:00Z</dcterms:created>
  <dcterms:modified xsi:type="dcterms:W3CDTF">2025-06-18T11:54:00Z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0x0101003BFD970786CB9E4CA0DB16AA57AED313</vt:lpwstr>
  </property>
  <property fmtid="{D5CDD505-2E9C-101B-9397-08002B2CF9AE}" pid="3" name="MSIP_Label_c5c8fc13-10ff-486c-8b98-f1c4969692dd_Enabled">
    <vt:lpwstr>true</vt:lpwstr>
  </property>
  <property fmtid="{D5CDD505-2E9C-101B-9397-08002B2CF9AE}" pid="4" name="MSIP_Label_c5c8fc13-10ff-486c-8b98-f1c4969692dd_SetDate">
    <vt:lpwstr>2025-05-30T11:55:20Z</vt:lpwstr>
  </property>
  <property fmtid="{D5CDD505-2E9C-101B-9397-08002B2CF9AE}" pid="5" name="MSIP_Label_c5c8fc13-10ff-486c-8b98-f1c4969692dd_Method">
    <vt:lpwstr>Privileged</vt:lpwstr>
  </property>
  <property fmtid="{D5CDD505-2E9C-101B-9397-08002B2CF9AE}" pid="6" name="MSIP_Label_c5c8fc13-10ff-486c-8b98-f1c4969692dd_Name">
    <vt:lpwstr>L3</vt:lpwstr>
  </property>
  <property fmtid="{D5CDD505-2E9C-101B-9397-08002B2CF9AE}" pid="7" name="MSIP_Label_c5c8fc13-10ff-486c-8b98-f1c4969692dd_SiteId">
    <vt:lpwstr>6ae27add-8276-4a38-88c1-3a9c1f973767</vt:lpwstr>
  </property>
  <property fmtid="{D5CDD505-2E9C-101B-9397-08002B2CF9AE}" pid="8" name="MSIP_Label_c5c8fc13-10ff-486c-8b98-f1c4969692dd_ActionId">
    <vt:lpwstr>702b4da6-9a35-480d-8ad1-890695448f28</vt:lpwstr>
  </property>
  <property fmtid="{D5CDD505-2E9C-101B-9397-08002B2CF9AE}" pid="9" name="MSIP_Label_c5c8fc13-10ff-486c-8b98-f1c4969692dd_ContentBits">
    <vt:lpwstr>0</vt:lpwstr>
  </property>
  <property fmtid="{D5CDD505-2E9C-101B-9397-08002B2CF9AE}" pid="10" name="MSIP_Label_c5c8fc13-10ff-486c-8b98-f1c4969692dd_Tag">
    <vt:lpwstr>10, 0, 1, 1</vt:lpwstr>
  </property>
</Properties>
</file>